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241" w:rsidRPr="00010DF4" w:rsidRDefault="008869A3" w:rsidP="007642A0">
      <w:pPr>
        <w:spacing w:line="360" w:lineRule="auto"/>
        <w:ind w:left="-432"/>
        <w:jc w:val="right"/>
        <w:rPr>
          <w:rFonts w:eastAsia="Calibri"/>
          <w:b/>
          <w:lang w:eastAsia="en-ZA"/>
        </w:rPr>
      </w:pPr>
      <w:bookmarkStart w:id="0" w:name="_GoBack"/>
      <w:bookmarkEnd w:id="0"/>
      <w:r w:rsidRPr="00DB4F56">
        <w:rPr>
          <w:rFonts w:eastAsia="Calibri"/>
          <w:b/>
          <w:noProof/>
          <w:lang w:val="en-US"/>
        </w:rPr>
        <w:drawing>
          <wp:inline distT="0" distB="0" distL="0" distR="0">
            <wp:extent cx="6038850" cy="8553450"/>
            <wp:effectExtent l="0" t="0" r="0" b="0"/>
            <wp:docPr id="1" name="Picture 1" descr="Capa POCA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 POCA-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90" w:rsidRDefault="009D2190" w:rsidP="00CD0B76">
      <w:pPr>
        <w:spacing w:line="276" w:lineRule="auto"/>
        <w:jc w:val="center"/>
        <w:rPr>
          <w:b/>
          <w:lang w:eastAsia="ar-SA"/>
        </w:rPr>
      </w:pPr>
      <w:r w:rsidRPr="00010DF4">
        <w:rPr>
          <w:b/>
          <w:lang w:eastAsia="ar-SA"/>
        </w:rPr>
        <w:lastRenderedPageBreak/>
        <w:t>ÍNDICE</w:t>
      </w:r>
    </w:p>
    <w:p w:rsidR="003D6473" w:rsidRPr="00010DF4" w:rsidRDefault="003D6473" w:rsidP="008E2DDE">
      <w:pPr>
        <w:spacing w:line="276" w:lineRule="auto"/>
        <w:jc w:val="both"/>
        <w:rPr>
          <w:b/>
          <w:lang w:eastAsia="ar-SA"/>
        </w:rPr>
      </w:pPr>
    </w:p>
    <w:p w:rsidR="00CD0B76" w:rsidRPr="00223F48" w:rsidRDefault="003A1F9E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r w:rsidRPr="00CD0B76">
        <w:fldChar w:fldCharType="begin"/>
      </w:r>
      <w:r w:rsidRPr="00CD0B76">
        <w:instrText xml:space="preserve"> TOC \o "1-4" \h \z \u </w:instrText>
      </w:r>
      <w:r w:rsidRPr="00CD0B76">
        <w:fldChar w:fldCharType="separate"/>
      </w:r>
      <w:hyperlink w:anchor="_Toc480536678" w:history="1">
        <w:r w:rsidR="00CD0B76" w:rsidRPr="00CD0B76">
          <w:rPr>
            <w:rStyle w:val="Hyperlink"/>
            <w:noProof/>
          </w:rPr>
          <w:t>1.</w:t>
        </w:r>
        <w:r w:rsidR="00CD0B76"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="00CD0B76" w:rsidRPr="00CD0B76">
          <w:rPr>
            <w:rStyle w:val="Hyperlink"/>
            <w:noProof/>
            <w:shd w:val="clear" w:color="auto" w:fill="FFFFFF"/>
          </w:rPr>
          <w:t>Caracterização da Província de Sofala</w:t>
        </w:r>
        <w:r w:rsidR="00CD0B76" w:rsidRPr="00CD0B76">
          <w:rPr>
            <w:noProof/>
            <w:webHidden/>
          </w:rPr>
          <w:tab/>
        </w:r>
        <w:r w:rsidR="00CD0B76" w:rsidRPr="00CD0B76">
          <w:rPr>
            <w:noProof/>
            <w:webHidden/>
          </w:rPr>
          <w:fldChar w:fldCharType="begin"/>
        </w:r>
        <w:r w:rsidR="00CD0B76" w:rsidRPr="00CD0B76">
          <w:rPr>
            <w:noProof/>
            <w:webHidden/>
          </w:rPr>
          <w:instrText xml:space="preserve"> PAGEREF _Toc480536678 \h </w:instrText>
        </w:r>
        <w:r w:rsidR="00CD0B76" w:rsidRPr="00CD0B76">
          <w:rPr>
            <w:noProof/>
            <w:webHidden/>
          </w:rPr>
        </w:r>
        <w:r w:rsidR="00CD0B76" w:rsidRPr="00CD0B76">
          <w:rPr>
            <w:noProof/>
            <w:webHidden/>
          </w:rPr>
          <w:fldChar w:fldCharType="separate"/>
        </w:r>
        <w:r w:rsidR="00CD0B76" w:rsidRPr="00CD0B76">
          <w:rPr>
            <w:noProof/>
            <w:webHidden/>
          </w:rPr>
          <w:t>1</w:t>
        </w:r>
        <w:r w:rsidR="00CD0B76"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88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79" w:history="1">
        <w:r w:rsidRPr="00CD0B76">
          <w:rPr>
            <w:rStyle w:val="Hyperlink"/>
            <w:bCs/>
            <w:noProof/>
          </w:rPr>
          <w:t>1.1.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bCs/>
            <w:noProof/>
          </w:rPr>
          <w:t>Características Demográficas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_Toc480536679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88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0" w:history="1">
        <w:r w:rsidRPr="00CD0B76">
          <w:rPr>
            <w:rStyle w:val="Hyperlink"/>
            <w:bCs/>
            <w:noProof/>
          </w:rPr>
          <w:t>1.2.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bCs/>
            <w:noProof/>
          </w:rPr>
          <w:t>Potencialidades da Província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_Toc480536680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88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1" w:history="1">
        <w:r w:rsidRPr="00CD0B76">
          <w:rPr>
            <w:rStyle w:val="Hyperlink"/>
            <w:bCs/>
            <w:noProof/>
          </w:rPr>
          <w:t>1.3.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bCs/>
            <w:noProof/>
          </w:rPr>
          <w:t>Principais Zonas Agro-ecológicas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_Toc480536681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2" w:history="1">
        <w:r w:rsidRPr="00CD0B76">
          <w:rPr>
            <w:rStyle w:val="Hyperlink"/>
            <w:noProof/>
          </w:rPr>
          <w:t>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</w:rPr>
          <w:t>Introdução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_Toc480536682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4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3" w:history="1">
        <w:r w:rsidRPr="00CD0B76">
          <w:rPr>
            <w:rStyle w:val="Hyperlink"/>
            <w:noProof/>
            <w:lang w:val="pt-BR"/>
          </w:rPr>
          <w:t>3.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  <w:lang w:val="pt-BR"/>
          </w:rPr>
          <w:t>Enquadramento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_Toc480536683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4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4" w:history="1">
        <w:r w:rsidRPr="00CD0B76">
          <w:rPr>
            <w:rStyle w:val="Hyperlink"/>
            <w:noProof/>
            <w:lang w:val="pt-BR"/>
          </w:rPr>
          <w:t>4.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  <w:lang w:val="pt-BR"/>
          </w:rPr>
          <w:t>Objectivos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_Toc480536684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88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5" w:history="1">
        <w:r w:rsidRPr="00CD0B76">
          <w:rPr>
            <w:rStyle w:val="Hyperlink"/>
            <w:bCs/>
            <w:noProof/>
            <w:lang w:val="pt-BR"/>
          </w:rPr>
          <w:t>4.1.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bCs/>
            <w:noProof/>
            <w:lang w:val="pt-BR"/>
          </w:rPr>
          <w:t>Geral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_Toc480536685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88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6" w:history="1">
        <w:r w:rsidRPr="00CD0B76">
          <w:rPr>
            <w:rStyle w:val="Hyperlink"/>
            <w:rFonts w:eastAsia="Calibri"/>
            <w:bCs/>
            <w:noProof/>
            <w:lang w:val="pt-BR"/>
          </w:rPr>
          <w:t>4.2.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bCs/>
            <w:noProof/>
            <w:lang w:val="pt-BR"/>
          </w:rPr>
          <w:t>Específicos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_Toc480536686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7" w:history="1">
        <w:r w:rsidRPr="00CD0B76">
          <w:rPr>
            <w:rStyle w:val="Hyperlink"/>
            <w:noProof/>
          </w:rPr>
          <w:t>5.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  <w:lang w:val="pt-BR"/>
          </w:rPr>
          <w:t>Resultados esperados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_Toc480536687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8" w:history="1">
        <w:r w:rsidRPr="00CD0B76">
          <w:rPr>
            <w:rStyle w:val="Hyperlink"/>
            <w:noProof/>
          </w:rPr>
          <w:t>6.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</w:rPr>
          <w:t>Metodologia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_Toc480536688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6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89" w:history="1">
        <w:r w:rsidRPr="00CD0B76">
          <w:rPr>
            <w:rStyle w:val="Hyperlink"/>
            <w:noProof/>
          </w:rPr>
          <w:t>7.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</w:rPr>
          <w:t>Principais produtos a serem monitorados por Distrito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_Toc480536689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7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0" w:history="1">
        <w:r w:rsidRPr="00CD0B76">
          <w:rPr>
            <w:rStyle w:val="Hyperlink"/>
            <w:noProof/>
          </w:rPr>
          <w:t>8.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</w:rPr>
          <w:t>Balanço Alimentar Previsional da Província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_Toc480536690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7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1" w:history="1">
        <w:r w:rsidRPr="00CD0B76">
          <w:rPr>
            <w:rStyle w:val="Hyperlink"/>
            <w:rFonts w:eastAsia="Calibri"/>
            <w:noProof/>
          </w:rPr>
          <w:t>9.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Balanço Alimentar por Distritos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_Toc480536691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8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2" w:history="1">
        <w:r w:rsidRPr="00CD0B76">
          <w:rPr>
            <w:rStyle w:val="Hyperlink"/>
            <w:rFonts w:eastAsia="Calibri"/>
            <w:noProof/>
          </w:rPr>
          <w:t>10.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Distritos Excedentários e Deficitários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_Toc480536692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12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3" w:history="1">
        <w:r w:rsidRPr="00CD0B76">
          <w:rPr>
            <w:rStyle w:val="Hyperlink"/>
            <w:rFonts w:eastAsia="Calibri"/>
            <w:bCs/>
            <w:noProof/>
          </w:rPr>
          <w:t>10.1.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bCs/>
            <w:noProof/>
          </w:rPr>
          <w:t>Cereais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_Toc480536693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12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4" w:history="1">
        <w:r w:rsidRPr="00CD0B76">
          <w:rPr>
            <w:rStyle w:val="Hyperlink"/>
            <w:rFonts w:eastAsia="Calibri"/>
            <w:bCs/>
            <w:noProof/>
          </w:rPr>
          <w:t>10.2.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bCs/>
            <w:noProof/>
          </w:rPr>
          <w:t>Hortícolas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_Toc480536694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14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5" w:history="1">
        <w:r w:rsidRPr="00CD0B76">
          <w:rPr>
            <w:rStyle w:val="Hyperlink"/>
            <w:rFonts w:eastAsia="Calibri"/>
            <w:bCs/>
            <w:noProof/>
          </w:rPr>
          <w:t>10.3.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bCs/>
            <w:noProof/>
          </w:rPr>
          <w:t>Leguminosas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_Toc480536695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6" w:history="1">
        <w:r w:rsidRPr="00CD0B76">
          <w:rPr>
            <w:rStyle w:val="Hyperlink"/>
            <w:rFonts w:eastAsia="Calibri"/>
            <w:bCs/>
            <w:noProof/>
          </w:rPr>
          <w:t>10.4.Tuberculos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_Toc480536696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7" w:history="1">
        <w:r w:rsidRPr="00CD0B76">
          <w:rPr>
            <w:rStyle w:val="Hyperlink"/>
            <w:rFonts w:eastAsia="Calibri"/>
            <w:noProof/>
          </w:rPr>
          <w:t>10.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  <w:lang w:val="pt-BR"/>
          </w:rPr>
          <w:t>Necessidades das indústrias moageiras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_Toc480536697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8" w:history="1">
        <w:r w:rsidRPr="00CD0B76">
          <w:rPr>
            <w:rStyle w:val="Hyperlink"/>
            <w:rFonts w:eastAsia="Calibri"/>
            <w:noProof/>
          </w:rPr>
          <w:t>11.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Circuito da troca de excedentes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_Toc480536698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16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699" w:history="1">
        <w:r w:rsidRPr="00CD0B76">
          <w:rPr>
            <w:rStyle w:val="Hyperlink"/>
            <w:rFonts w:eastAsia="Calibri"/>
            <w:bCs/>
            <w:noProof/>
          </w:rPr>
          <w:t>11.1.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bCs/>
            <w:noProof/>
          </w:rPr>
          <w:t>Circuito de cereais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_Toc480536699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16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0" w:history="1">
        <w:r w:rsidRPr="00CD0B76">
          <w:rPr>
            <w:rStyle w:val="Hyperlink"/>
            <w:bCs/>
            <w:noProof/>
          </w:rPr>
          <w:t>11.2.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bCs/>
            <w:noProof/>
          </w:rPr>
          <w:t>Circuito de Hortícolas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_Toc480536700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23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1" w:history="1">
        <w:r w:rsidRPr="00CD0B76">
          <w:rPr>
            <w:rStyle w:val="Hyperlink"/>
            <w:bCs/>
            <w:noProof/>
          </w:rPr>
          <w:t>11.3.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bCs/>
            <w:noProof/>
          </w:rPr>
          <w:t>Circuito de leguminosas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_Toc480536701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24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2" w:history="1">
        <w:r w:rsidRPr="00CD0B76">
          <w:rPr>
            <w:rStyle w:val="Hyperlink"/>
            <w:rFonts w:eastAsia="Calibri"/>
            <w:bCs/>
            <w:noProof/>
            <w:lang w:val="pt-BR"/>
          </w:rPr>
          <w:t>12.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bCs/>
            <w:noProof/>
            <w:lang w:val="pt-BR"/>
          </w:rPr>
          <w:t xml:space="preserve">Caracterizacao dos Intervenientes </w:t>
        </w:r>
        <w:r w:rsidRPr="00CD0B76">
          <w:rPr>
            <w:rStyle w:val="Hyperlink"/>
            <w:noProof/>
          </w:rPr>
          <w:t>Infra-estruturas de Armazenagem e Conservação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_Toc480536702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3" w:history="1">
        <w:r w:rsidRPr="00CD0B76">
          <w:rPr>
            <w:rStyle w:val="Hyperlink"/>
            <w:rFonts w:eastAsia="Calibri"/>
            <w:bCs/>
            <w:noProof/>
          </w:rPr>
          <w:t>12.1.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bCs/>
            <w:noProof/>
          </w:rPr>
          <w:t>Lista de Intervenientes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_Toc480536703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2"/>
        <w:tabs>
          <w:tab w:val="left" w:pos="1100"/>
        </w:tabs>
        <w:spacing w:line="240" w:lineRule="auto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4" w:history="1">
        <w:r w:rsidRPr="00CD0B76">
          <w:rPr>
            <w:rStyle w:val="Hyperlink"/>
            <w:bCs/>
            <w:noProof/>
          </w:rPr>
          <w:t>12.2.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bCs/>
            <w:noProof/>
          </w:rPr>
          <w:t>Quantidades Adquiridas pelos Intervenientes da comercialização Agrícola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_Toc480536704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27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5" w:history="1">
        <w:r w:rsidRPr="00CD0B76">
          <w:rPr>
            <w:rStyle w:val="Hyperlink"/>
            <w:noProof/>
          </w:rPr>
          <w:t>13.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</w:rPr>
          <w:t>Lojas Rurais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_Toc480536705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27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6" w:history="1">
        <w:r w:rsidRPr="00CD0B76">
          <w:rPr>
            <w:rStyle w:val="Hyperlink"/>
            <w:rFonts w:eastAsia="Calibri"/>
            <w:noProof/>
          </w:rPr>
          <w:t>14.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Rede privada de Armazéns e Silos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_Toc480536706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28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7" w:history="1">
        <w:r w:rsidRPr="00CD0B76">
          <w:rPr>
            <w:rStyle w:val="Hyperlink"/>
            <w:rFonts w:eastAsia="Calibri"/>
            <w:noProof/>
          </w:rPr>
          <w:t>15.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Rede Pública de Armazéns e Silos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_Toc480536707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29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8" w:history="1">
        <w:r w:rsidRPr="00CD0B76">
          <w:rPr>
            <w:rStyle w:val="Hyperlink"/>
            <w:rFonts w:eastAsia="Calibri"/>
            <w:noProof/>
          </w:rPr>
          <w:t>16.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Vias de acesso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_Toc480536708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30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09" w:history="1">
        <w:r w:rsidRPr="00CD0B76">
          <w:rPr>
            <w:rStyle w:val="Hyperlink"/>
            <w:rFonts w:eastAsia="Calibri"/>
            <w:noProof/>
          </w:rPr>
          <w:t>17.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Estradas em risco na época chuvosa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_Toc480536709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30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0" w:history="1">
        <w:r w:rsidRPr="00CD0B76">
          <w:rPr>
            <w:rStyle w:val="Hyperlink"/>
            <w:rFonts w:eastAsia="Calibri"/>
            <w:noProof/>
          </w:rPr>
          <w:t>18.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Coordenação Institucional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_Toc480536710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31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1" w:history="1">
        <w:r w:rsidRPr="00CD0B76">
          <w:rPr>
            <w:rStyle w:val="Hyperlink"/>
            <w:rFonts w:eastAsia="Calibri"/>
            <w:noProof/>
          </w:rPr>
          <w:t>19.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Financiamento a Comercialização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_Toc480536711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32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2" w:history="1">
        <w:r w:rsidRPr="00CD0B76">
          <w:rPr>
            <w:rStyle w:val="Hyperlink"/>
            <w:rFonts w:eastAsia="Calibri"/>
            <w:noProof/>
          </w:rPr>
          <w:t>20.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Logistica e Transporte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_Toc480536712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32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3" w:history="1">
        <w:r w:rsidRPr="00CD0B76">
          <w:rPr>
            <w:rStyle w:val="Hyperlink"/>
            <w:rFonts w:eastAsia="Calibri"/>
            <w:noProof/>
          </w:rPr>
          <w:t>21.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Plano de Acção Geral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_Toc480536713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32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4" w:history="1">
        <w:r w:rsidRPr="00CD0B76">
          <w:rPr>
            <w:rStyle w:val="Hyperlink"/>
            <w:rFonts w:eastAsia="Calibri"/>
            <w:noProof/>
          </w:rPr>
          <w:t>22.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Proposta de incentivos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_Toc480536714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34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5" w:history="1">
        <w:r w:rsidRPr="00CD0B76">
          <w:rPr>
            <w:rStyle w:val="Hyperlink"/>
            <w:rFonts w:eastAsia="Calibri"/>
            <w:noProof/>
          </w:rPr>
          <w:t>23.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Considerações Finais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_Toc480536715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34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6" w:history="1">
        <w:r w:rsidRPr="00CD0B76">
          <w:rPr>
            <w:rStyle w:val="Hyperlink"/>
            <w:noProof/>
          </w:rPr>
          <w:t>24.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</w:rPr>
          <w:t>Principais desafios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_Toc480536716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35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7" w:history="1">
        <w:r w:rsidRPr="00CD0B76">
          <w:rPr>
            <w:rStyle w:val="Hyperlink"/>
            <w:rFonts w:eastAsia="Calibri"/>
            <w:noProof/>
          </w:rPr>
          <w:t>25.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Proposta de incentivos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_Toc480536717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48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8" w:history="1">
        <w:r w:rsidRPr="00CD0B76">
          <w:rPr>
            <w:rStyle w:val="Hyperlink"/>
            <w:rFonts w:eastAsia="Calibri"/>
            <w:noProof/>
          </w:rPr>
          <w:t>26.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rFonts w:eastAsia="Calibri"/>
            <w:noProof/>
          </w:rPr>
          <w:t>Considerações Finais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_Toc480536718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49</w:t>
        </w:r>
        <w:r w:rsidRPr="00CD0B76">
          <w:rPr>
            <w:noProof/>
            <w:webHidden/>
          </w:rPr>
          <w:fldChar w:fldCharType="end"/>
        </w:r>
      </w:hyperlink>
    </w:p>
    <w:p w:rsidR="00CD0B76" w:rsidRPr="00223F48" w:rsidRDefault="00CD0B76" w:rsidP="00CD0B76">
      <w:pPr>
        <w:pStyle w:val="TOC1"/>
        <w:rPr>
          <w:rFonts w:ascii="Calibri" w:hAnsi="Calibri"/>
          <w:noProof/>
          <w:sz w:val="22"/>
          <w:szCs w:val="22"/>
          <w:lang w:val="en-GB" w:eastAsia="en-GB"/>
        </w:rPr>
      </w:pPr>
      <w:hyperlink w:anchor="_Toc480536719" w:history="1">
        <w:r w:rsidRPr="00CD0B76">
          <w:rPr>
            <w:rStyle w:val="Hyperlink"/>
            <w:noProof/>
          </w:rPr>
          <w:t>27.</w:t>
        </w:r>
        <w:r w:rsidRPr="00223F48">
          <w:rPr>
            <w:rFonts w:ascii="Calibri" w:hAnsi="Calibri"/>
            <w:noProof/>
            <w:sz w:val="22"/>
            <w:szCs w:val="22"/>
            <w:lang w:val="en-GB" w:eastAsia="en-GB"/>
          </w:rPr>
          <w:tab/>
        </w:r>
        <w:r w:rsidRPr="00CD0B76">
          <w:rPr>
            <w:rStyle w:val="Hyperlink"/>
            <w:noProof/>
          </w:rPr>
          <w:t>Principais desafios</w:t>
        </w:r>
        <w:r w:rsidRPr="00CD0B76">
          <w:rPr>
            <w:noProof/>
            <w:webHidden/>
          </w:rPr>
          <w:tab/>
        </w:r>
        <w:r w:rsidRPr="00CD0B76">
          <w:rPr>
            <w:noProof/>
            <w:webHidden/>
          </w:rPr>
          <w:fldChar w:fldCharType="begin"/>
        </w:r>
        <w:r w:rsidRPr="00CD0B76">
          <w:rPr>
            <w:noProof/>
            <w:webHidden/>
          </w:rPr>
          <w:instrText xml:space="preserve"> PAGEREF _Toc480536719 \h </w:instrText>
        </w:r>
        <w:r w:rsidRPr="00CD0B76">
          <w:rPr>
            <w:noProof/>
            <w:webHidden/>
          </w:rPr>
        </w:r>
        <w:r w:rsidRPr="00CD0B76">
          <w:rPr>
            <w:noProof/>
            <w:webHidden/>
          </w:rPr>
          <w:fldChar w:fldCharType="separate"/>
        </w:r>
        <w:r w:rsidRPr="00CD0B76">
          <w:rPr>
            <w:noProof/>
            <w:webHidden/>
          </w:rPr>
          <w:t>49</w:t>
        </w:r>
        <w:r w:rsidRPr="00CD0B76">
          <w:rPr>
            <w:noProof/>
            <w:webHidden/>
          </w:rPr>
          <w:fldChar w:fldCharType="end"/>
        </w:r>
      </w:hyperlink>
    </w:p>
    <w:p w:rsidR="004B7780" w:rsidRPr="00CD0B76" w:rsidRDefault="003A1F9E" w:rsidP="00CD0B76">
      <w:pPr>
        <w:pStyle w:val="TOC2"/>
        <w:spacing w:line="240" w:lineRule="auto"/>
      </w:pPr>
      <w:r w:rsidRPr="00CD0B76">
        <w:fldChar w:fldCharType="end"/>
      </w:r>
    </w:p>
    <w:p w:rsidR="004B7780" w:rsidRDefault="004B7780" w:rsidP="00B06751">
      <w:pPr>
        <w:pStyle w:val="TOC2"/>
      </w:pPr>
    </w:p>
    <w:p w:rsidR="00314741" w:rsidRDefault="00314741" w:rsidP="00CD0B76">
      <w:pPr>
        <w:pStyle w:val="TOC2"/>
        <w:ind w:left="0"/>
        <w:rPr>
          <w:b/>
        </w:rPr>
      </w:pPr>
    </w:p>
    <w:p w:rsidR="009D2190" w:rsidRPr="004B7780" w:rsidRDefault="00C41C2E" w:rsidP="00B06751">
      <w:pPr>
        <w:pStyle w:val="TOC2"/>
        <w:rPr>
          <w:b/>
        </w:rPr>
      </w:pPr>
      <w:r w:rsidRPr="004B7780">
        <w:rPr>
          <w:b/>
        </w:rPr>
        <w:lastRenderedPageBreak/>
        <w:t>Província</w:t>
      </w:r>
      <w:r w:rsidR="004C6149" w:rsidRPr="004B7780">
        <w:rPr>
          <w:b/>
        </w:rPr>
        <w:t xml:space="preserve"> de Sofala</w:t>
      </w:r>
    </w:p>
    <w:p w:rsidR="009D2190" w:rsidRPr="00010DF4" w:rsidRDefault="008869A3" w:rsidP="003B2BA4">
      <w:pPr>
        <w:spacing w:line="360" w:lineRule="auto"/>
        <w:jc w:val="both"/>
        <w:sectPr w:rsidR="009D2190" w:rsidRPr="00010DF4" w:rsidSect="009B73F9">
          <w:footerReference w:type="default" r:id="rId9"/>
          <w:pgSz w:w="12240" w:h="15840"/>
          <w:pgMar w:top="1170" w:right="1800" w:bottom="990" w:left="1800" w:header="720" w:footer="0" w:gutter="0"/>
          <w:pgNumType w:fmt="lowerRoman" w:start="1"/>
          <w:cols w:space="720"/>
          <w:titlePg/>
          <w:docGrid w:linePitch="360"/>
        </w:sectPr>
      </w:pPr>
      <w:r w:rsidRPr="00FB4939">
        <w:rPr>
          <w:noProof/>
          <w:lang w:val="en-US"/>
        </w:rPr>
        <w:drawing>
          <wp:inline distT="0" distB="0" distL="0" distR="0">
            <wp:extent cx="5486400" cy="7008482"/>
            <wp:effectExtent l="0" t="0" r="0" b="40640"/>
            <wp:docPr id="2" name="Picture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4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0" endPos="65000" dist="508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014F2D" w:rsidRPr="00A75B01" w:rsidRDefault="00014F2D" w:rsidP="002228E6">
      <w:pPr>
        <w:pStyle w:val="Heading1"/>
        <w:numPr>
          <w:ilvl w:val="0"/>
          <w:numId w:val="7"/>
        </w:numPr>
        <w:spacing w:before="240" w:after="240" w:line="360" w:lineRule="auto"/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</w:pPr>
      <w:bookmarkStart w:id="1" w:name="_Toc477178563"/>
      <w:bookmarkStart w:id="2" w:name="_Toc477458967"/>
      <w:bookmarkStart w:id="3" w:name="_Toc480536678"/>
      <w:r w:rsidRPr="00A75B01">
        <w:rPr>
          <w:rFonts w:ascii="Times New Roman" w:hAnsi="Times New Roman"/>
          <w:color w:val="auto"/>
          <w:sz w:val="24"/>
          <w:szCs w:val="24"/>
          <w:shd w:val="clear" w:color="auto" w:fill="FFFFFF"/>
        </w:rPr>
        <w:lastRenderedPageBreak/>
        <w:t>Caracteriza</w:t>
      </w:r>
      <w:r w:rsidR="007A7D9F" w:rsidRPr="00A75B01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çã</w:t>
      </w:r>
      <w:r w:rsidRPr="00A75B01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o da </w:t>
      </w:r>
      <w:r w:rsidR="007A7D9F" w:rsidRPr="00A75B01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Província</w:t>
      </w:r>
      <w:r w:rsidRPr="00A75B01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de Sof</w:t>
      </w:r>
      <w:bookmarkEnd w:id="1"/>
      <w:r w:rsidRPr="00A75B01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ala</w:t>
      </w:r>
      <w:bookmarkEnd w:id="2"/>
      <w:bookmarkEnd w:id="3"/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shd w:val="clear" w:color="auto" w:fill="FFFFFF"/>
        </w:rPr>
      </w:pPr>
      <w:r w:rsidRPr="002311EF">
        <w:rPr>
          <w:rFonts w:eastAsia="Calibri"/>
          <w:shd w:val="clear" w:color="auto" w:fill="FFFFFF"/>
        </w:rPr>
        <w:t>Sofala goza de uma localização estratégica no País (um verdadeiro coração de Moçambique), no contexto da economia nacional assim como da região e uma autêntica porta a nível da SADC.</w:t>
      </w:r>
      <w:r w:rsidR="00FC4E38">
        <w:rPr>
          <w:rFonts w:eastAsia="Calibri"/>
          <w:shd w:val="clear" w:color="auto" w:fill="FFFFFF"/>
        </w:rPr>
        <w:t xml:space="preserve"> </w:t>
      </w:r>
      <w:r w:rsidRPr="002311EF">
        <w:rPr>
          <w:rFonts w:eastAsia="Calibri"/>
          <w:shd w:val="clear" w:color="auto" w:fill="FFFFFF"/>
        </w:rPr>
        <w:t xml:space="preserve">Possui uma vasta diversidade sociocultural, abundância de recursos naturais e infra – estruturas sócio-económicas estratégicas. Continua a registar um crescimento económico assinalável.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shd w:val="clear" w:color="auto" w:fill="FFFFFF"/>
        </w:rPr>
      </w:pPr>
      <w:r w:rsidRPr="002311EF">
        <w:rPr>
          <w:rFonts w:eastAsia="Calibri"/>
          <w:shd w:val="clear" w:color="auto" w:fill="FFFFFF"/>
        </w:rPr>
        <w:t xml:space="preserve">Tem potencialidades para se posicionar entre as Províncias com as mais elevadas taxas de desenvolvimento sócio-económico. Sofala é uma Província de Moçambique situada na região centro do país entre os paralelos 16°47’10”S, 21°30’10”S (Latitudes), 35°51’37”E 34º01’47” E (Longitudes). No Sul faz limite com a Província de Inhambane, através do Rio Save, no Oeste com a Província de Manica, no Norte com as Províncias da Zambézia e Tete através do Rio Zambeze e a Este com o Oceano Índico.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shd w:val="clear" w:color="auto" w:fill="FFFFFF"/>
        </w:rPr>
      </w:pPr>
      <w:r w:rsidRPr="002311EF">
        <w:rPr>
          <w:rFonts w:eastAsia="Calibri"/>
          <w:shd w:val="clear" w:color="auto" w:fill="FFFFFF"/>
        </w:rPr>
        <w:t xml:space="preserve">A sua capital é a cidade costeira da Beira, que localizada a cerca de 1190 km a norte da Cidade de Maputo e é classificada como do nível B.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  <w:shd w:val="clear" w:color="auto" w:fill="FFFFFF"/>
        </w:rPr>
        <w:t xml:space="preserve">Sofala possui 13 </w:t>
      </w:r>
      <w:r w:rsidR="00FC4E38">
        <w:rPr>
          <w:rFonts w:eastAsia="Calibri"/>
          <w:shd w:val="clear" w:color="auto" w:fill="FFFFFF"/>
        </w:rPr>
        <w:t>D</w:t>
      </w:r>
      <w:r w:rsidRPr="002311EF">
        <w:rPr>
          <w:rFonts w:eastAsia="Calibri"/>
          <w:shd w:val="clear" w:color="auto" w:fill="FFFFFF"/>
        </w:rPr>
        <w:t xml:space="preserve">istritos, com uma área de 67 753 km², nomeadamente, </w:t>
      </w:r>
      <w:r w:rsidRPr="002311EF">
        <w:rPr>
          <w:rFonts w:eastAsia="Calibri"/>
        </w:rPr>
        <w:t>Chemba (4.388km2), Marínguè (5.085km2), Caia (3.477km2), Marromeu (5.810km2), Cheringoma (8.739km2), Gorongosa (7.659km2), Muanza (5.731km2), Nhamatanda (3.975km2), Dondo (2.443km2), Beira (633km2), Búzi (7.409km2), Chibabava (8.012km2) e Machanga (4.657km2)</w:t>
      </w:r>
      <w:r w:rsidRPr="002311EF">
        <w:rPr>
          <w:rFonts w:eastAsia="Calibri"/>
          <w:shd w:val="clear" w:color="auto" w:fill="FFFFFF"/>
        </w:rPr>
        <w:t xml:space="preserve">. Tem 5 municípios, Cidades da Beira e do Dondo, Vilas de Marromeu, Gorongosa e de Nhamatanda e 21 Sedes de Posto Administrativo e 67 sedes de localidades. </w:t>
      </w:r>
    </w:p>
    <w:p w:rsidR="002311EF" w:rsidRPr="002311EF" w:rsidRDefault="002311EF" w:rsidP="002311EF">
      <w:pPr>
        <w:keepNext/>
        <w:keepLines/>
        <w:numPr>
          <w:ilvl w:val="1"/>
          <w:numId w:val="7"/>
        </w:numPr>
        <w:spacing w:before="200" w:after="240" w:line="360" w:lineRule="auto"/>
        <w:outlineLvl w:val="1"/>
        <w:rPr>
          <w:b/>
          <w:bCs/>
        </w:rPr>
      </w:pPr>
      <w:bookmarkStart w:id="4" w:name="_Toc477876699"/>
      <w:bookmarkStart w:id="5" w:name="_Toc480536679"/>
      <w:r w:rsidRPr="002311EF">
        <w:rPr>
          <w:b/>
          <w:bCs/>
        </w:rPr>
        <w:t>Características Demográficas</w:t>
      </w:r>
      <w:bookmarkEnd w:id="4"/>
      <w:bookmarkEnd w:id="5"/>
      <w:r w:rsidRPr="002311EF">
        <w:rPr>
          <w:b/>
          <w:bCs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A Província de Sofala tem uma de superfície 68.018 Km2, com uma população </w:t>
      </w:r>
      <w:r w:rsidR="00586BC8">
        <w:rPr>
          <w:rFonts w:eastAsia="Calibri"/>
        </w:rPr>
        <w:t xml:space="preserve">de </w:t>
      </w:r>
      <w:r w:rsidRPr="002311EF">
        <w:rPr>
          <w:rFonts w:eastAsia="Calibri"/>
        </w:rPr>
        <w:t xml:space="preserve"> 2.150.7</w:t>
      </w:r>
      <w:r w:rsidR="00586BC8">
        <w:rPr>
          <w:rFonts w:eastAsia="Calibri"/>
        </w:rPr>
        <w:t>70</w:t>
      </w:r>
      <w:r w:rsidRPr="002311EF">
        <w:rPr>
          <w:rFonts w:eastAsia="Calibri"/>
        </w:rPr>
        <w:t xml:space="preserve"> sendo; homens 1.043.958 e mulheres 1.106.811. Existem 2 maiores grupos socioculturais nomeadamente os Ndaus e os Senas e o Subgrupo de Magorongoses, representam um grupo sociocultural de confluência entre Senas e Ndaus (Shona).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As línguas locais mais faladas na Província são Sena, Ndau, Mabangue, Mateve, Macaia e Gorongosa. Há que registar a prática de manifestações culturais relacionadas com a cultura predominante; Utse, valimba, Ndocodo, Ngetequete, Mapadza, Ndjole, Marimba, Banque, </w:t>
      </w:r>
      <w:r w:rsidRPr="002311EF">
        <w:rPr>
          <w:rFonts w:eastAsia="Calibri"/>
        </w:rPr>
        <w:lastRenderedPageBreak/>
        <w:t>Magune, Nhacaemba, Mafue, Manhaire, Xidumue, entre outras, as principais confissões religiosas são católica romana, islâmica, hindu e protestantes (pentecostal, zione, adventista, metodista, evangélica, presbiteriana, e Baptista).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A Província é dominada pelas grandes bacias dos rios, ricos em recursos hídricos e terras férteis a saber: </w:t>
      </w:r>
    </w:p>
    <w:p w:rsidR="002311EF" w:rsidRPr="002311EF" w:rsidRDefault="002311EF" w:rsidP="002311EF">
      <w:pPr>
        <w:numPr>
          <w:ilvl w:val="0"/>
          <w:numId w:val="39"/>
        </w:numPr>
        <w:spacing w:after="240" w:line="360" w:lineRule="auto"/>
        <w:contextualSpacing/>
        <w:jc w:val="both"/>
      </w:pPr>
      <w:r w:rsidRPr="002311EF">
        <w:t xml:space="preserve">Zambeze (norte), abrange os Distritos de Chemba, Caia e Marromeu. </w:t>
      </w:r>
    </w:p>
    <w:p w:rsidR="002311EF" w:rsidRPr="002311EF" w:rsidRDefault="002311EF" w:rsidP="002311EF">
      <w:pPr>
        <w:numPr>
          <w:ilvl w:val="0"/>
          <w:numId w:val="39"/>
        </w:numPr>
        <w:spacing w:after="240" w:line="360" w:lineRule="auto"/>
        <w:contextualSpacing/>
        <w:jc w:val="both"/>
      </w:pPr>
      <w:r w:rsidRPr="002311EF">
        <w:t xml:space="preserve">Púnguè (centro), abrange os Distritos de Marínguè, Gorongosa, Nhamatanda, Cheringoma, </w:t>
      </w:r>
    </w:p>
    <w:p w:rsidR="002311EF" w:rsidRPr="002311EF" w:rsidRDefault="002311EF" w:rsidP="002311EF">
      <w:pPr>
        <w:numPr>
          <w:ilvl w:val="0"/>
          <w:numId w:val="39"/>
        </w:numPr>
        <w:spacing w:after="240" w:line="360" w:lineRule="auto"/>
        <w:contextualSpacing/>
        <w:jc w:val="both"/>
        <w:rPr>
          <w:lang w:val="en-US"/>
        </w:rPr>
      </w:pPr>
      <w:r w:rsidRPr="002311EF">
        <w:rPr>
          <w:lang w:val="en-US"/>
        </w:rPr>
        <w:t xml:space="preserve">Muanza e Dondo; </w:t>
      </w:r>
    </w:p>
    <w:p w:rsidR="002311EF" w:rsidRPr="002311EF" w:rsidRDefault="002311EF" w:rsidP="002311EF">
      <w:pPr>
        <w:numPr>
          <w:ilvl w:val="0"/>
          <w:numId w:val="39"/>
        </w:numPr>
        <w:spacing w:after="240" w:line="360" w:lineRule="auto"/>
        <w:contextualSpacing/>
        <w:jc w:val="both"/>
      </w:pPr>
      <w:r w:rsidRPr="002311EF">
        <w:t xml:space="preserve">Save (Sul),a margem esquerda abrange o Distrito de Machanga; </w:t>
      </w:r>
    </w:p>
    <w:p w:rsidR="002311EF" w:rsidRPr="002311EF" w:rsidRDefault="002311EF" w:rsidP="002311EF">
      <w:pPr>
        <w:numPr>
          <w:ilvl w:val="0"/>
          <w:numId w:val="39"/>
        </w:numPr>
        <w:spacing w:after="240" w:line="360" w:lineRule="auto"/>
        <w:contextualSpacing/>
        <w:jc w:val="both"/>
      </w:pPr>
      <w:r w:rsidRPr="002311EF">
        <w:t xml:space="preserve">Búzi (Sul) tem os seus principais afluentes em território nacional, os rios Revúe e Lucite, que atravessam os Distritos de Chibabava, Machanga e Búzi. </w:t>
      </w:r>
    </w:p>
    <w:p w:rsidR="002311EF" w:rsidRPr="002311EF" w:rsidRDefault="002311EF" w:rsidP="002311EF">
      <w:pPr>
        <w:numPr>
          <w:ilvl w:val="0"/>
          <w:numId w:val="39"/>
        </w:numPr>
        <w:spacing w:after="240" w:line="360" w:lineRule="auto"/>
        <w:contextualSpacing/>
        <w:jc w:val="both"/>
      </w:pPr>
      <w:r w:rsidRPr="002311EF">
        <w:t>Para além destes, destacam-se ainda outros cursos de água de nível intermediário, nomeadamente, Gorongosa, Chissanga, Chiniziua, Condue, Zuni, Corona, Sambese, Sanguisse, Savane, Sambadzou, Muredze, Chiveve, Revuè, Muda e Mucumbezi.</w:t>
      </w:r>
    </w:p>
    <w:p w:rsidR="002311EF" w:rsidRPr="002311EF" w:rsidRDefault="002311EF" w:rsidP="002311EF">
      <w:pPr>
        <w:spacing w:after="240" w:line="360" w:lineRule="auto"/>
        <w:contextualSpacing/>
        <w:jc w:val="both"/>
        <w:rPr>
          <w:rFonts w:eastAsia="Calibri"/>
        </w:rPr>
      </w:pPr>
      <w:r w:rsidRPr="002311EF">
        <w:t xml:space="preserve"> </w:t>
      </w:r>
      <w:r w:rsidRPr="002311EF">
        <w:rPr>
          <w:rFonts w:eastAsia="Calibri"/>
        </w:rPr>
        <w:t xml:space="preserve">Os rios correm nas direcções Sul-Norte e Oeste-Este.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É principalmente nestas regiões onde ocorrem os maiores riscos de inundações e erosão.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>Não obstante, é onde a produção agrícola é assegurada pela população durante todo o ano.</w:t>
      </w:r>
    </w:p>
    <w:p w:rsidR="002311EF" w:rsidRPr="002311EF" w:rsidRDefault="002311EF" w:rsidP="002311EF">
      <w:pPr>
        <w:keepNext/>
        <w:keepLines/>
        <w:numPr>
          <w:ilvl w:val="1"/>
          <w:numId w:val="7"/>
        </w:numPr>
        <w:spacing w:before="200" w:after="240" w:line="360" w:lineRule="auto"/>
        <w:outlineLvl w:val="1"/>
        <w:rPr>
          <w:b/>
          <w:bCs/>
        </w:rPr>
      </w:pPr>
      <w:bookmarkStart w:id="6" w:name="_Toc477876700"/>
      <w:bookmarkStart w:id="7" w:name="_Toc480536680"/>
      <w:r w:rsidRPr="002311EF">
        <w:rPr>
          <w:b/>
          <w:bCs/>
        </w:rPr>
        <w:t>Potencialidades da Província</w:t>
      </w:r>
      <w:bookmarkEnd w:id="6"/>
      <w:bookmarkEnd w:id="7"/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A Província de Sofala tem uma superfície de 67.750.000 hectares destes; 380.522 são ocupados por comunidades, urbes, zonas de domínio público e recursos hídricos; 3.270.000 ha são aráveis; 3.304.900 ha ocupados por florestas; 1.675.900 ha por pastagem e área disponível para investimento 408.654 hectares. Nesta senda, as potencialidades da Província de Sofala encontram-se assim caracterizadas: </w:t>
      </w:r>
    </w:p>
    <w:p w:rsidR="002311EF" w:rsidRPr="002311EF" w:rsidRDefault="002311EF" w:rsidP="002311EF">
      <w:pPr>
        <w:numPr>
          <w:ilvl w:val="0"/>
          <w:numId w:val="40"/>
        </w:numPr>
        <w:spacing w:after="240" w:line="360" w:lineRule="auto"/>
        <w:contextualSpacing/>
        <w:jc w:val="both"/>
      </w:pPr>
      <w:r w:rsidRPr="002311EF">
        <w:rPr>
          <w:b/>
        </w:rPr>
        <w:t>Infra-Estruturas Socio –</w:t>
      </w:r>
      <w:r w:rsidR="00FC4E38" w:rsidRPr="002311EF">
        <w:rPr>
          <w:b/>
        </w:rPr>
        <w:t xml:space="preserve"> Economicas</w:t>
      </w:r>
      <w:r w:rsidRPr="002311EF">
        <w:rPr>
          <w:b/>
        </w:rPr>
        <w:t xml:space="preserve"> </w:t>
      </w:r>
      <w:r w:rsidRPr="002311EF">
        <w:t>Corredor de Desenvolvimento da Beira; Gasoduto; Porto; Aeroporto Internacional; Terminal oceânico de combustíveis e de carvão.</w:t>
      </w:r>
    </w:p>
    <w:p w:rsidR="002311EF" w:rsidRPr="002311EF" w:rsidRDefault="002311EF" w:rsidP="002311EF">
      <w:pPr>
        <w:numPr>
          <w:ilvl w:val="0"/>
          <w:numId w:val="40"/>
        </w:numPr>
        <w:spacing w:after="240" w:line="360" w:lineRule="auto"/>
        <w:contextualSpacing/>
        <w:jc w:val="both"/>
      </w:pPr>
      <w:r w:rsidRPr="002311EF">
        <w:rPr>
          <w:b/>
        </w:rPr>
        <w:lastRenderedPageBreak/>
        <w:t xml:space="preserve">Agropecuárias </w:t>
      </w:r>
      <w:r w:rsidRPr="002311EF">
        <w:t>3.270.000 hectares são terras aráveis; 3.304.900 hectares ocupados por florestas, 1.675.900 hectares para a pastagem; 408.654 hectares disponíveis para investimento.</w:t>
      </w:r>
    </w:p>
    <w:p w:rsidR="002311EF" w:rsidRPr="002311EF" w:rsidRDefault="002311EF" w:rsidP="002311EF">
      <w:pPr>
        <w:numPr>
          <w:ilvl w:val="0"/>
          <w:numId w:val="40"/>
        </w:numPr>
        <w:spacing w:after="240" w:line="360" w:lineRule="auto"/>
        <w:contextualSpacing/>
        <w:jc w:val="both"/>
      </w:pPr>
      <w:r w:rsidRPr="002311EF">
        <w:rPr>
          <w:b/>
        </w:rPr>
        <w:t>Pesca e Aquacultura</w:t>
      </w:r>
      <w:r w:rsidRPr="002311EF">
        <w:t xml:space="preserve"> sete (07) Distritos são banhados pelo Oceano Índico e fazem parte do Banco de Sofala.</w:t>
      </w:r>
    </w:p>
    <w:p w:rsidR="002311EF" w:rsidRPr="002311EF" w:rsidRDefault="002311EF" w:rsidP="002311EF">
      <w:pPr>
        <w:numPr>
          <w:ilvl w:val="0"/>
          <w:numId w:val="40"/>
        </w:numPr>
        <w:spacing w:after="240" w:line="360" w:lineRule="auto"/>
        <w:contextualSpacing/>
        <w:jc w:val="both"/>
      </w:pPr>
      <w:r w:rsidRPr="002311EF">
        <w:rPr>
          <w:b/>
        </w:rPr>
        <w:t xml:space="preserve">Florestais </w:t>
      </w:r>
      <w:r w:rsidRPr="002311EF">
        <w:t>Possui um potencial de exploração anual que varia de 53.000 m³ (mínimo) a 81.000 m³ (máximo) de madeira de alto valor comercial.</w:t>
      </w:r>
    </w:p>
    <w:p w:rsidR="002311EF" w:rsidRPr="002311EF" w:rsidRDefault="002311EF" w:rsidP="002311EF">
      <w:pPr>
        <w:numPr>
          <w:ilvl w:val="0"/>
          <w:numId w:val="40"/>
        </w:numPr>
        <w:spacing w:after="240" w:line="360" w:lineRule="auto"/>
        <w:contextualSpacing/>
        <w:jc w:val="both"/>
      </w:pPr>
      <w:r w:rsidRPr="002311EF">
        <w:rPr>
          <w:b/>
        </w:rPr>
        <w:t xml:space="preserve">Minerais e Hidrocarbonetos </w:t>
      </w:r>
      <w:r w:rsidRPr="002311EF">
        <w:t>Fluorite, calcite, ouro aluvionar, gesso, guano, rochas decorativas, pedras ornamentais, calcário, pedras e areias para construção.</w:t>
      </w:r>
    </w:p>
    <w:p w:rsidR="002311EF" w:rsidRPr="002311EF" w:rsidRDefault="002311EF" w:rsidP="002311EF">
      <w:pPr>
        <w:numPr>
          <w:ilvl w:val="0"/>
          <w:numId w:val="40"/>
        </w:numPr>
        <w:spacing w:after="240" w:line="360" w:lineRule="auto"/>
        <w:contextualSpacing/>
        <w:jc w:val="both"/>
      </w:pPr>
      <w:r w:rsidRPr="002311EF">
        <w:rPr>
          <w:b/>
        </w:rPr>
        <w:t xml:space="preserve">Turísticas e Faunísticas </w:t>
      </w:r>
      <w:r w:rsidRPr="002311EF">
        <w:t>Parque Nacional de Gorongosa; Reserva Nacional de Marromeu, possui 8 Fazendas de Bravio Chibabava (1), Cheringoma (2), Muanza (2), Marromeu (1), Chemba (1) e Beira (1).</w:t>
      </w:r>
    </w:p>
    <w:p w:rsidR="002311EF" w:rsidRPr="002311EF" w:rsidRDefault="008869A3" w:rsidP="002311EF">
      <w:pPr>
        <w:spacing w:after="240" w:line="360" w:lineRule="auto"/>
        <w:jc w:val="both"/>
        <w:rPr>
          <w:rFonts w:eastAsia="Calibri"/>
        </w:rPr>
      </w:pPr>
      <w:r>
        <w:rPr>
          <w:noProof/>
          <w:lang w:val="en-US"/>
        </w:rPr>
        <w:drawing>
          <wp:anchor distT="36576" distB="36576" distL="36576" distR="36576" simplePos="0" relativeHeight="251566592" behindDoc="0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23495</wp:posOffset>
            </wp:positionV>
            <wp:extent cx="1864360" cy="1564640"/>
            <wp:effectExtent l="19050" t="19050" r="21590" b="16510"/>
            <wp:wrapNone/>
            <wp:docPr id="25" name="Picture 34" descr="Descrição: imagesAC53BP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ção: imagesAC53BP5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564640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23495</wp:posOffset>
            </wp:positionV>
            <wp:extent cx="1771650" cy="1549400"/>
            <wp:effectExtent l="19050" t="19050" r="19050" b="12700"/>
            <wp:wrapNone/>
            <wp:docPr id="24" name="Picture 4201" descr="Descrição: Abacaxi (Ananas comos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1" descr="Descrição: Abacaxi (Ananas comosu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940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1EF">
        <w:rPr>
          <w:rFonts w:eastAsia="Calibri"/>
          <w:noProof/>
          <w:lang w:val="en-US"/>
        </w:rPr>
        <w:drawing>
          <wp:inline distT="0" distB="0" distL="0" distR="0">
            <wp:extent cx="1638300" cy="1600200"/>
            <wp:effectExtent l="0" t="0" r="0" b="0"/>
            <wp:docPr id="3" name="Picture 4202" descr="Descrição: http://www.agencia.cnptia.embrapa.br/Repositorio/figura_principal_arvore+do+arroz_000fz5kd59t02wx5ok0cpoo6a8va9v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2" descr="Descrição: http://www.agencia.cnptia.embrapa.br/Repositorio/figura_principal_arvore+do+arroz_000fz5kd59t02wx5ok0cpoo6a8va9v0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8D232D">
      <w:pPr>
        <w:keepNext/>
        <w:keepLines/>
        <w:numPr>
          <w:ilvl w:val="1"/>
          <w:numId w:val="7"/>
        </w:numPr>
        <w:spacing w:before="200" w:after="240"/>
        <w:outlineLvl w:val="1"/>
        <w:rPr>
          <w:b/>
          <w:bCs/>
        </w:rPr>
      </w:pPr>
      <w:bookmarkStart w:id="8" w:name="_Toc477876701"/>
      <w:bookmarkStart w:id="9" w:name="_Toc480536681"/>
      <w:r w:rsidRPr="002311EF">
        <w:rPr>
          <w:b/>
          <w:bCs/>
        </w:rPr>
        <w:t>Principais Zonas Agro-ecológicas</w:t>
      </w:r>
      <w:bookmarkEnd w:id="8"/>
      <w:bookmarkEnd w:id="9"/>
      <w:r w:rsidRPr="002311EF">
        <w:rPr>
          <w:b/>
          <w:bCs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A Província possui três principais zonas agro- ecológicas: </w:t>
      </w:r>
      <w:r w:rsidRPr="002311EF">
        <w:rPr>
          <w:rFonts w:eastAsia="Calibri"/>
          <w:b/>
        </w:rPr>
        <w:t>R4</w:t>
      </w:r>
      <w:r w:rsidRPr="002311EF">
        <w:rPr>
          <w:rFonts w:eastAsia="Calibri"/>
        </w:rPr>
        <w:t xml:space="preserve"> constituída pelos Distritos de Gorongosa, Nhamatanda com precipitação entre 1000-1200 mm propícia para milho, mapira, mandioca, feijão-nhemba, batata reno, soja, girassol, hortícolas e pecuária- bovinos.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  <w:b/>
        </w:rPr>
        <w:t>R6</w:t>
      </w:r>
      <w:r w:rsidRPr="002311EF">
        <w:rPr>
          <w:rFonts w:eastAsia="Calibri"/>
        </w:rPr>
        <w:t xml:space="preserve"> compreendendo os distritos de Chemba, Caia, Marínguè e Cheringoma, com a precipitação de 500-800 mm e 1200-1400 mm sendo; as principais culturas o milho, mapira, mexoeira, algodão, mandioca, gergelim, arroz, pecuária- caprinos e suínos.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  <w:b/>
        </w:rPr>
        <w:t>R5</w:t>
      </w:r>
      <w:r w:rsidRPr="002311EF">
        <w:rPr>
          <w:rFonts w:eastAsia="Calibri"/>
        </w:rPr>
        <w:t xml:space="preserve"> que compreende os Distritos do Búzi, Dondo, Beira, Muanza e Machanga, com uma precipitação que varia entre 1000-1400mm, sendo as principais culturas praticadas; arroz, milho, mapira, mexoeira, batata-doce, mandioca, feijão nhemba, castanha de cajú, ananás, algodão, pecuária- bovinos e aves.</w:t>
      </w:r>
    </w:p>
    <w:p w:rsidR="002311EF" w:rsidRPr="002311EF" w:rsidRDefault="002311EF" w:rsidP="002311EF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b/>
        </w:rPr>
      </w:pPr>
      <w:bookmarkStart w:id="10" w:name="_Toc477876702"/>
      <w:bookmarkStart w:id="11" w:name="_Toc480536682"/>
      <w:r w:rsidRPr="002311EF">
        <w:rPr>
          <w:b/>
        </w:rPr>
        <w:lastRenderedPageBreak/>
        <w:t>Introdução</w:t>
      </w:r>
      <w:bookmarkEnd w:id="10"/>
      <w:bookmarkEnd w:id="11"/>
      <w:r w:rsidRPr="002311EF">
        <w:rPr>
          <w:b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Em Março do ano de 2016, o Governo apreciou e avaliou o Balanço Alimentar dos principais produtos produzidos no País e constatou a existência de défices em alguns produtos básicos predominantemente nos cereais e hortícolas. Como forma de suprir o défice apurado no Balanço Alimentar, o Governo decidiu tomar um conjunto de medidas para minimizar a situação e dentre elas a concepção de uma proposta do Plano Operacional da Comercialização Agrícola 2017.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>Por forma a dar resposta ao esforço de intensificação da produção agrária 2016/2017, tendo em conta as plataformas de orientação governativa, o MIC irá orientar as suas acções na vertente de interligação dos principais intervenientes que intervêm na cadeia de valor da comercialização agrícola. Para o efeito, foi feito o mapeamento dos principais intervenientes no processo da comercialização agrícola, por Províncias e igualmente o mapeamento das principais indústrias de agro-processamento, para assegurar o aprovisionamento de matéria-prima para o seu funcionamento usando matéria-prima nacional.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lang w:val="pt-BR"/>
        </w:rPr>
      </w:pPr>
      <w:r w:rsidRPr="002311EF">
        <w:rPr>
          <w:rFonts w:eastAsia="Calibri"/>
        </w:rPr>
        <w:t xml:space="preserve">Paralelamente à interligação dos centros de produção com o mercado, o MIC irá intensificar o incentivo da realização de feiras agrícolas para permitir oportunidades de negócio aos produtores de pequena escala.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>A implementação do plano operacional da comercialização agrícola passa necessariamente pela realização de acções inter-sectoriais articuladas a nível central, provincial e distrital.</w:t>
      </w:r>
    </w:p>
    <w:p w:rsidR="002311EF" w:rsidRPr="002311EF" w:rsidRDefault="002311EF" w:rsidP="002311EF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b/>
          <w:lang w:val="pt-BR"/>
        </w:rPr>
      </w:pPr>
      <w:bookmarkStart w:id="12" w:name="_Toc476304357"/>
      <w:bookmarkStart w:id="13" w:name="_Toc476305916"/>
      <w:bookmarkStart w:id="14" w:name="_Toc477876703"/>
      <w:bookmarkStart w:id="15" w:name="_Toc480536683"/>
      <w:r w:rsidRPr="002311EF">
        <w:rPr>
          <w:b/>
          <w:lang w:val="pt-BR"/>
        </w:rPr>
        <w:t>Enquadramento</w:t>
      </w:r>
      <w:bookmarkEnd w:id="12"/>
      <w:bookmarkEnd w:id="13"/>
      <w:bookmarkEnd w:id="14"/>
      <w:bookmarkEnd w:id="15"/>
      <w:r w:rsidRPr="002311EF">
        <w:rPr>
          <w:b/>
          <w:lang w:val="pt-BR"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lang w:val="pt-BR"/>
        </w:rPr>
      </w:pPr>
      <w:r w:rsidRPr="002311EF">
        <w:rPr>
          <w:rFonts w:eastAsia="Calibri"/>
          <w:lang w:val="pt-BR"/>
        </w:rPr>
        <w:t xml:space="preserve">Na </w:t>
      </w:r>
      <w:r w:rsidRPr="002311EF">
        <w:rPr>
          <w:rFonts w:eastAsia="Calibri"/>
          <w:b/>
          <w:bCs/>
          <w:lang w:val="pt-BR"/>
        </w:rPr>
        <w:t xml:space="preserve">36ª Sessão Ordinária do Conselho de Ministros </w:t>
      </w:r>
      <w:r w:rsidRPr="002311EF">
        <w:rPr>
          <w:rFonts w:eastAsia="Calibri"/>
          <w:lang w:val="pt-BR"/>
        </w:rPr>
        <w:t>foi apreciado e aprovado o Balanço da Comercialização Agrícola de Janeiro a Setembro de 2016. Na mesma Sessão foram apreciados os Planos de Acção para a Produção de Alimentos para 2017.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lang w:val="pt-BR"/>
        </w:rPr>
      </w:pPr>
      <w:r w:rsidRPr="002311EF">
        <w:rPr>
          <w:rFonts w:eastAsia="Calibri"/>
          <w:lang w:val="pt-BR"/>
        </w:rPr>
        <w:t>Para assegurar a comercialização dos excedentes agrícolas da campanha de comercialização 2017, foi recomendado ao MIC, a necessidade de apresentar uma proposta do Plano Operacional da Comercialização Agrícola para 2017.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 xml:space="preserve">Reunido no dia 08 de Novembro de 2016, na </w:t>
      </w:r>
      <w:r w:rsidRPr="002311EF">
        <w:rPr>
          <w:rFonts w:eastAsia="Calibri"/>
          <w:b/>
          <w:bCs/>
          <w:lang w:val="pt-BR"/>
        </w:rPr>
        <w:t>37ª Sessão Ordinária do Conselho de Ministros</w:t>
      </w:r>
      <w:r w:rsidRPr="002311EF">
        <w:rPr>
          <w:rFonts w:eastAsia="Calibri"/>
          <w:bCs/>
          <w:lang w:val="pt-BR"/>
        </w:rPr>
        <w:t xml:space="preserve">, o Conselho de Ministros apreciou e aprovou o Plano Operacional da Comercialização Agrícola </w:t>
      </w:r>
      <w:r w:rsidRPr="002311EF">
        <w:rPr>
          <w:rFonts w:eastAsia="Calibri"/>
          <w:bCs/>
          <w:lang w:val="pt-BR"/>
        </w:rPr>
        <w:lastRenderedPageBreak/>
        <w:t xml:space="preserve">2017. Da apreciação, foi </w:t>
      </w:r>
      <w:r w:rsidRPr="002311EF">
        <w:rPr>
          <w:rFonts w:eastAsia="Calibri"/>
          <w:bCs/>
        </w:rPr>
        <w:t>recomendada</w:t>
      </w:r>
      <w:r w:rsidRPr="002311EF">
        <w:rPr>
          <w:rFonts w:eastAsia="Calibri"/>
          <w:bCs/>
          <w:lang w:val="pt-BR"/>
        </w:rPr>
        <w:t xml:space="preserve"> a inclusão de conteúdo consubstanciado à aspectos essenciais, nomeadamente:</w:t>
      </w:r>
    </w:p>
    <w:p w:rsidR="002311EF" w:rsidRPr="002311EF" w:rsidRDefault="002311EF" w:rsidP="002311EF">
      <w:pPr>
        <w:numPr>
          <w:ilvl w:val="0"/>
          <w:numId w:val="3"/>
        </w:num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Como assegurar que os intervenientes irão comprar os excedentes;</w:t>
      </w:r>
    </w:p>
    <w:p w:rsidR="002311EF" w:rsidRPr="002311EF" w:rsidRDefault="002311EF" w:rsidP="002311EF">
      <w:pPr>
        <w:numPr>
          <w:ilvl w:val="0"/>
          <w:numId w:val="3"/>
        </w:num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Caracterização dos intervenientes e das infraestruturas de armazenagem e conservação;</w:t>
      </w:r>
    </w:p>
    <w:p w:rsidR="002311EF" w:rsidRPr="002311EF" w:rsidRDefault="002311EF" w:rsidP="002311EF">
      <w:pPr>
        <w:numPr>
          <w:ilvl w:val="0"/>
          <w:numId w:val="3"/>
        </w:num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Como assegurar a monitoria dos excedentes agrícolas nas zonas fronteiriças;</w:t>
      </w:r>
    </w:p>
    <w:p w:rsidR="002311EF" w:rsidRPr="002311EF" w:rsidRDefault="002311EF" w:rsidP="002311EF">
      <w:pPr>
        <w:numPr>
          <w:ilvl w:val="0"/>
          <w:numId w:val="3"/>
        </w:num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Como transformar os intervenientes da comercialização agrícola em fomentadores da produção e envolvimento dos intervenientes locais.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lang w:val="pt-BR"/>
        </w:rPr>
      </w:pPr>
      <w:r w:rsidRPr="002311EF">
        <w:rPr>
          <w:rFonts w:eastAsia="Calibri"/>
          <w:lang w:val="pt-BR"/>
        </w:rPr>
        <w:t xml:space="preserve">Na </w:t>
      </w:r>
      <w:r w:rsidRPr="002311EF">
        <w:rPr>
          <w:rFonts w:eastAsia="Calibri"/>
          <w:b/>
          <w:bCs/>
          <w:lang w:val="pt-BR"/>
        </w:rPr>
        <w:t>38ª</w:t>
      </w:r>
      <w:r w:rsidRPr="002311EF">
        <w:rPr>
          <w:rFonts w:eastAsia="Calibri"/>
          <w:b/>
          <w:lang w:val="pt-BR"/>
        </w:rPr>
        <w:t xml:space="preserve"> Sessão Ordinária do Conselho de Ministros, </w:t>
      </w:r>
      <w:r w:rsidRPr="002311EF">
        <w:rPr>
          <w:rFonts w:eastAsia="Calibri"/>
          <w:lang w:val="pt-BR"/>
        </w:rPr>
        <w:t>foram apresentadas e apreciadas as respostas dos aspectos essenciais recomendados na sessão anterior, que constituem parte integrante deste plano.</w:t>
      </w:r>
    </w:p>
    <w:p w:rsidR="002311EF" w:rsidRPr="002311EF" w:rsidRDefault="002311EF" w:rsidP="00C738E7">
      <w:pPr>
        <w:keepNext/>
        <w:keepLines/>
        <w:numPr>
          <w:ilvl w:val="0"/>
          <w:numId w:val="7"/>
        </w:numPr>
        <w:spacing w:after="240" w:line="360" w:lineRule="auto"/>
        <w:outlineLvl w:val="0"/>
        <w:rPr>
          <w:b/>
          <w:lang w:val="pt-BR"/>
        </w:rPr>
      </w:pPr>
      <w:bookmarkStart w:id="16" w:name="_Toc476304358"/>
      <w:bookmarkStart w:id="17" w:name="_Toc476305917"/>
      <w:bookmarkStart w:id="18" w:name="_Toc477876704"/>
      <w:bookmarkStart w:id="19" w:name="_Toc480536684"/>
      <w:r w:rsidRPr="002311EF">
        <w:rPr>
          <w:b/>
          <w:lang w:val="pt-BR"/>
        </w:rPr>
        <w:t>Objectivos</w:t>
      </w:r>
      <w:bookmarkEnd w:id="16"/>
      <w:bookmarkEnd w:id="17"/>
      <w:bookmarkEnd w:id="18"/>
      <w:bookmarkEnd w:id="19"/>
    </w:p>
    <w:p w:rsidR="002311EF" w:rsidRPr="002311EF" w:rsidRDefault="002311EF" w:rsidP="00C738E7">
      <w:pPr>
        <w:keepNext/>
        <w:keepLines/>
        <w:numPr>
          <w:ilvl w:val="1"/>
          <w:numId w:val="7"/>
        </w:numPr>
        <w:spacing w:before="200" w:after="240" w:line="360" w:lineRule="auto"/>
        <w:outlineLvl w:val="1"/>
        <w:rPr>
          <w:b/>
          <w:bCs/>
          <w:lang w:val="pt-BR"/>
        </w:rPr>
      </w:pPr>
      <w:bookmarkStart w:id="20" w:name="_Toc477876705"/>
      <w:bookmarkStart w:id="21" w:name="_Toc480536685"/>
      <w:r w:rsidRPr="002311EF">
        <w:rPr>
          <w:b/>
          <w:bCs/>
          <w:lang w:val="pt-BR"/>
        </w:rPr>
        <w:t>Geral</w:t>
      </w:r>
      <w:bookmarkEnd w:id="20"/>
      <w:bookmarkEnd w:id="21"/>
      <w:r w:rsidRPr="002311EF">
        <w:rPr>
          <w:b/>
          <w:bCs/>
          <w:lang w:val="pt-BR"/>
        </w:rPr>
        <w:t xml:space="preserve"> </w:t>
      </w:r>
    </w:p>
    <w:p w:rsidR="002311EF" w:rsidRPr="002311EF" w:rsidRDefault="002311EF" w:rsidP="00C738E7">
      <w:pPr>
        <w:numPr>
          <w:ilvl w:val="0"/>
          <w:numId w:val="1"/>
        </w:numPr>
        <w:spacing w:after="240" w:line="360" w:lineRule="auto"/>
        <w:ind w:left="357" w:right="-431" w:hanging="357"/>
        <w:contextualSpacing/>
        <w:jc w:val="both"/>
        <w:rPr>
          <w:rFonts w:eastAsia="Calibri"/>
          <w:lang w:val="pt-BR"/>
        </w:rPr>
      </w:pPr>
      <w:r w:rsidRPr="002311EF">
        <w:rPr>
          <w:rFonts w:eastAsia="Calibri"/>
        </w:rPr>
        <w:t>Garantir absorção total da produção dos camponeses pelo mercado interno.</w:t>
      </w:r>
    </w:p>
    <w:p w:rsidR="002311EF" w:rsidRPr="002311EF" w:rsidRDefault="002311EF" w:rsidP="00C738E7">
      <w:pPr>
        <w:keepNext/>
        <w:keepLines/>
        <w:numPr>
          <w:ilvl w:val="1"/>
          <w:numId w:val="7"/>
        </w:numPr>
        <w:spacing w:after="240" w:line="360" w:lineRule="auto"/>
        <w:outlineLvl w:val="1"/>
        <w:rPr>
          <w:rFonts w:eastAsia="Calibri"/>
          <w:b/>
          <w:bCs/>
          <w:lang w:val="pt-BR"/>
        </w:rPr>
      </w:pPr>
      <w:bookmarkStart w:id="22" w:name="_Toc477876706"/>
      <w:bookmarkStart w:id="23" w:name="_Toc480536686"/>
      <w:r w:rsidRPr="002311EF">
        <w:rPr>
          <w:rFonts w:eastAsia="Calibri"/>
          <w:b/>
          <w:bCs/>
          <w:lang w:val="pt-BR"/>
        </w:rPr>
        <w:t>Específicos</w:t>
      </w:r>
      <w:bookmarkEnd w:id="22"/>
      <w:bookmarkEnd w:id="23"/>
    </w:p>
    <w:p w:rsidR="002311EF" w:rsidRPr="002311EF" w:rsidRDefault="002311EF" w:rsidP="00C738E7">
      <w:pPr>
        <w:numPr>
          <w:ilvl w:val="0"/>
          <w:numId w:val="1"/>
        </w:numPr>
        <w:spacing w:after="240" w:line="360" w:lineRule="auto"/>
        <w:ind w:left="360"/>
        <w:contextualSpacing/>
        <w:jc w:val="both"/>
        <w:rPr>
          <w:rFonts w:eastAsia="Calibri"/>
          <w:lang w:val="pt-BR"/>
        </w:rPr>
      </w:pPr>
      <w:r w:rsidRPr="002311EF">
        <w:rPr>
          <w:rFonts w:eastAsia="Calibri"/>
          <w:lang w:val="pt-BR"/>
        </w:rPr>
        <w:t>Assegurar a comercialização de todo o excedente agrícola;</w:t>
      </w:r>
    </w:p>
    <w:p w:rsidR="002311EF" w:rsidRPr="002311EF" w:rsidRDefault="002311EF" w:rsidP="00C738E7">
      <w:pPr>
        <w:numPr>
          <w:ilvl w:val="0"/>
          <w:numId w:val="1"/>
        </w:numPr>
        <w:spacing w:after="240" w:line="360" w:lineRule="auto"/>
        <w:ind w:left="360"/>
        <w:contextualSpacing/>
        <w:jc w:val="both"/>
        <w:rPr>
          <w:rFonts w:eastAsia="Calibri"/>
          <w:lang w:val="pt-BR"/>
        </w:rPr>
      </w:pPr>
      <w:r w:rsidRPr="002311EF">
        <w:rPr>
          <w:rFonts w:eastAsia="Calibri"/>
        </w:rPr>
        <w:t>Evitar situações de perdas de produção excedentária por falta de compradores;</w:t>
      </w:r>
    </w:p>
    <w:p w:rsidR="002311EF" w:rsidRPr="002311EF" w:rsidRDefault="002311EF" w:rsidP="00C738E7">
      <w:pPr>
        <w:numPr>
          <w:ilvl w:val="0"/>
          <w:numId w:val="1"/>
        </w:numPr>
        <w:spacing w:after="240" w:line="360" w:lineRule="auto"/>
        <w:ind w:left="360"/>
        <w:contextualSpacing/>
        <w:jc w:val="both"/>
        <w:rPr>
          <w:rFonts w:eastAsia="Calibri"/>
          <w:lang w:val="pt-BR"/>
        </w:rPr>
      </w:pPr>
      <w:r w:rsidRPr="002311EF">
        <w:rPr>
          <w:rFonts w:eastAsia="Calibri"/>
        </w:rPr>
        <w:t>Assegurar a distribuição regular de produtos agrícolas das zonas de maior produção para o mercado nacional;</w:t>
      </w:r>
    </w:p>
    <w:p w:rsidR="002311EF" w:rsidRPr="002311EF" w:rsidRDefault="002311EF" w:rsidP="00C738E7">
      <w:pPr>
        <w:numPr>
          <w:ilvl w:val="0"/>
          <w:numId w:val="1"/>
        </w:numPr>
        <w:spacing w:after="240" w:line="360" w:lineRule="auto"/>
        <w:ind w:left="360"/>
        <w:contextualSpacing/>
        <w:jc w:val="both"/>
        <w:rPr>
          <w:rFonts w:eastAsia="Calibri"/>
          <w:lang w:val="pt-BR"/>
        </w:rPr>
      </w:pPr>
      <w:r w:rsidRPr="002311EF">
        <w:rPr>
          <w:rFonts w:eastAsia="Calibri"/>
        </w:rPr>
        <w:t>Criar um sistema transparente de negociação entre os produtores agrícolas e os grandes compradores (indústrias nacionais, casas de frescos e supermercados, distribuidores, consumidores, etc.);</w:t>
      </w:r>
    </w:p>
    <w:p w:rsidR="002311EF" w:rsidRPr="002311EF" w:rsidRDefault="002311EF" w:rsidP="00C738E7">
      <w:pPr>
        <w:numPr>
          <w:ilvl w:val="0"/>
          <w:numId w:val="1"/>
        </w:numPr>
        <w:spacing w:after="240" w:line="360" w:lineRule="auto"/>
        <w:ind w:left="360"/>
        <w:contextualSpacing/>
        <w:jc w:val="both"/>
        <w:rPr>
          <w:rFonts w:eastAsia="Calibri"/>
          <w:lang w:val="pt-BR"/>
        </w:rPr>
      </w:pPr>
      <w:r w:rsidRPr="002311EF">
        <w:rPr>
          <w:rFonts w:eastAsia="Calibri"/>
        </w:rPr>
        <w:t>Fazer a ligação entre os produtores e as grandes superfícies que actuam nas zonas urbanas.</w:t>
      </w:r>
    </w:p>
    <w:p w:rsidR="002311EF" w:rsidRPr="002311EF" w:rsidRDefault="002311EF" w:rsidP="00C738E7">
      <w:pPr>
        <w:spacing w:after="240" w:line="360" w:lineRule="auto"/>
        <w:contextualSpacing/>
        <w:jc w:val="both"/>
        <w:rPr>
          <w:rFonts w:eastAsia="Calibri"/>
          <w:lang w:val="pt-BR"/>
        </w:rPr>
      </w:pPr>
    </w:p>
    <w:p w:rsidR="002311EF" w:rsidRPr="002311EF" w:rsidRDefault="002311EF" w:rsidP="00C738E7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b/>
        </w:rPr>
      </w:pPr>
      <w:bookmarkStart w:id="24" w:name="_Toc477876707"/>
      <w:bookmarkStart w:id="25" w:name="_Toc480536687"/>
      <w:r w:rsidRPr="002311EF">
        <w:rPr>
          <w:b/>
          <w:lang w:val="pt-BR"/>
        </w:rPr>
        <w:t>Resultados esperados</w:t>
      </w:r>
      <w:bookmarkEnd w:id="24"/>
      <w:bookmarkEnd w:id="25"/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  <w:rPr>
          <w:bCs/>
        </w:rPr>
      </w:pPr>
      <w:r w:rsidRPr="002311EF">
        <w:rPr>
          <w:bCs/>
        </w:rPr>
        <w:t>Assegurada reserva física de produtos agrícolas para segurança alimentar por províncias;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</w:pPr>
      <w:r w:rsidRPr="002311EF">
        <w:lastRenderedPageBreak/>
        <w:t>Garantido o escoamento e comercialização dos excedentes agrícolas</w:t>
      </w:r>
      <w:r w:rsidRPr="002311EF">
        <w:rPr>
          <w:rFonts w:eastAsia="Calibri"/>
        </w:rPr>
        <w:t>;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</w:pPr>
      <w:r w:rsidRPr="002311EF">
        <w:t>Monitorado o processo da comercialização agrícola</w:t>
      </w:r>
      <w:r w:rsidRPr="002311EF">
        <w:rPr>
          <w:rFonts w:eastAsia="Calibri"/>
        </w:rPr>
        <w:t>;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</w:pPr>
      <w:r w:rsidRPr="002311EF">
        <w:t>Criadas as ligações de mercado entre os produtores, as industrias e as grandes superfícies que actuam nas zonas urbanas através de</w:t>
      </w:r>
      <w:r w:rsidRPr="002311EF">
        <w:rPr>
          <w:bCs/>
        </w:rPr>
        <w:t xml:space="preserve"> contratos de produção e fornecimento de produtos agrícolas entre os produtores e as indústrias nacionais</w:t>
      </w:r>
      <w:r w:rsidRPr="002311EF">
        <w:rPr>
          <w:rFonts w:eastAsia="Calibri"/>
        </w:rPr>
        <w:t>;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</w:pPr>
      <w:r w:rsidRPr="002311EF">
        <w:t>Organizado o processo da comercialização agrícola</w:t>
      </w:r>
      <w:r w:rsidRPr="002311EF">
        <w:rPr>
          <w:rFonts w:eastAsia="Calibri"/>
        </w:rPr>
        <w:t>;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  <w:rPr>
          <w:bCs/>
        </w:rPr>
      </w:pPr>
      <w:r w:rsidRPr="002311EF">
        <w:t>Assegurada a transparência nas transacções entre os produtores agrícolas e os grandes compradores dos produtos agrícolas</w:t>
      </w:r>
      <w:r w:rsidRPr="002311EF">
        <w:rPr>
          <w:rFonts w:eastAsia="Calibri"/>
        </w:rPr>
        <w:t>;</w:t>
      </w:r>
      <w:r w:rsidRPr="002311EF">
        <w:rPr>
          <w:bCs/>
        </w:rPr>
        <w:t xml:space="preserve"> 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  <w:rPr>
          <w:bCs/>
        </w:rPr>
      </w:pPr>
      <w:r w:rsidRPr="002311EF">
        <w:rPr>
          <w:bCs/>
        </w:rPr>
        <w:t>Assegurado o aprovisionamento de matéria-prima (milho) às indústrias de agro-processamento;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  <w:rPr>
          <w:bCs/>
        </w:rPr>
      </w:pPr>
      <w:r w:rsidRPr="002311EF">
        <w:rPr>
          <w:bCs/>
        </w:rPr>
        <w:t>Reduzida a importação de milho pelas indústrias de agro-processamento nacionais;</w:t>
      </w:r>
    </w:p>
    <w:p w:rsidR="002311EF" w:rsidRPr="002311EF" w:rsidRDefault="002311EF" w:rsidP="00C738E7">
      <w:pPr>
        <w:numPr>
          <w:ilvl w:val="0"/>
          <w:numId w:val="6"/>
        </w:numPr>
        <w:spacing w:after="240" w:line="360" w:lineRule="auto"/>
        <w:contextualSpacing/>
        <w:jc w:val="both"/>
        <w:rPr>
          <w:bCs/>
        </w:rPr>
      </w:pPr>
      <w:r w:rsidRPr="002311EF">
        <w:rPr>
          <w:bCs/>
        </w:rPr>
        <w:t>Assegurado o registo das quantidades comercializadas para fins estatísticos.</w:t>
      </w:r>
    </w:p>
    <w:p w:rsidR="002311EF" w:rsidRPr="002311EF" w:rsidRDefault="002311EF" w:rsidP="00C738E7">
      <w:pPr>
        <w:spacing w:after="240" w:line="360" w:lineRule="auto"/>
        <w:ind w:left="720"/>
        <w:contextualSpacing/>
        <w:jc w:val="both"/>
      </w:pPr>
    </w:p>
    <w:p w:rsidR="002311EF" w:rsidRDefault="002311EF" w:rsidP="00C738E7">
      <w:pPr>
        <w:spacing w:after="240" w:line="360" w:lineRule="auto"/>
        <w:contextualSpacing/>
        <w:jc w:val="both"/>
      </w:pPr>
      <w:r w:rsidRPr="002311EF">
        <w:t>Neste contexto, para operacionalizar o plano acima referido a Direcção Provincial da Industria e Comercio elaborou o presente Plano Operacional de Comercialização Agrícola da Província de Sofala e reajustou o seu plano de comercialização agrícola 2017.</w:t>
      </w:r>
    </w:p>
    <w:p w:rsidR="00C738E7" w:rsidRPr="002311EF" w:rsidRDefault="00C738E7" w:rsidP="00C738E7">
      <w:pPr>
        <w:spacing w:after="240" w:line="360" w:lineRule="auto"/>
        <w:contextualSpacing/>
        <w:jc w:val="both"/>
      </w:pPr>
    </w:p>
    <w:p w:rsidR="002311EF" w:rsidRPr="002311EF" w:rsidRDefault="002311EF" w:rsidP="00C738E7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b/>
        </w:rPr>
      </w:pPr>
      <w:bookmarkStart w:id="26" w:name="_Toc477876708"/>
      <w:bookmarkStart w:id="27" w:name="_Toc480536688"/>
      <w:r w:rsidRPr="002311EF">
        <w:rPr>
          <w:b/>
        </w:rPr>
        <w:t>Metodologia</w:t>
      </w:r>
      <w:bookmarkEnd w:id="26"/>
      <w:bookmarkEnd w:id="27"/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A elaboração do Plano Operacional para a Comercialização passou necessariamente pela realização das seguintes acções articuladas a nível central, provincial e distrital. </w:t>
      </w:r>
    </w:p>
    <w:p w:rsidR="002311EF" w:rsidRPr="002311EF" w:rsidRDefault="002311EF" w:rsidP="00C738E7">
      <w:pPr>
        <w:numPr>
          <w:ilvl w:val="0"/>
          <w:numId w:val="9"/>
        </w:numPr>
        <w:spacing w:after="240"/>
        <w:jc w:val="both"/>
        <w:rPr>
          <w:rFonts w:eastAsia="Calibri"/>
        </w:rPr>
      </w:pPr>
      <w:r w:rsidRPr="002311EF">
        <w:rPr>
          <w:rFonts w:eastAsia="Calibri"/>
        </w:rPr>
        <w:t>Mapeamento dos distritos com excedentes de produtos agrícolas;</w:t>
      </w:r>
    </w:p>
    <w:p w:rsidR="002311EF" w:rsidRPr="002311EF" w:rsidRDefault="002311EF" w:rsidP="00C738E7">
      <w:pPr>
        <w:numPr>
          <w:ilvl w:val="0"/>
          <w:numId w:val="9"/>
        </w:numPr>
        <w:spacing w:after="240"/>
        <w:jc w:val="both"/>
        <w:rPr>
          <w:rFonts w:eastAsia="Calibri"/>
        </w:rPr>
      </w:pPr>
      <w:r w:rsidRPr="002311EF">
        <w:rPr>
          <w:rFonts w:eastAsia="Calibri"/>
        </w:rPr>
        <w:t>Ide</w:t>
      </w:r>
      <w:r w:rsidRPr="002311EF">
        <w:rPr>
          <w:rFonts w:eastAsia="+mn-ea"/>
          <w:bCs/>
          <w:kern w:val="24"/>
          <w:lang w:val="pt-BR"/>
        </w:rPr>
        <w:t>ntificação dos potenciais intervenientes da comercialização agrícola por distrito e suas áreas de cobertura</w:t>
      </w:r>
      <w:r w:rsidRPr="002311EF">
        <w:rPr>
          <w:rFonts w:eastAsia="Calibri"/>
        </w:rPr>
        <w:t>;</w:t>
      </w:r>
    </w:p>
    <w:p w:rsidR="002311EF" w:rsidRPr="002311EF" w:rsidRDefault="002311EF" w:rsidP="00C738E7">
      <w:pPr>
        <w:numPr>
          <w:ilvl w:val="0"/>
          <w:numId w:val="9"/>
        </w:numPr>
        <w:tabs>
          <w:tab w:val="num" w:pos="720"/>
        </w:tabs>
        <w:spacing w:after="240"/>
        <w:jc w:val="both"/>
        <w:rPr>
          <w:rFonts w:eastAsia="Calibri"/>
        </w:rPr>
      </w:pPr>
      <w:r w:rsidRPr="002311EF">
        <w:rPr>
          <w:rFonts w:eastAsia="+mn-ea"/>
          <w:bCs/>
          <w:kern w:val="24"/>
          <w:lang w:val="pt-BR"/>
        </w:rPr>
        <w:t xml:space="preserve">Levantamento das condições de armazenamento e escoamento </w:t>
      </w:r>
      <w:r w:rsidRPr="002311EF">
        <w:rPr>
          <w:rFonts w:eastAsia="Calibri"/>
        </w:rPr>
        <w:t xml:space="preserve">existentes por distrito; </w:t>
      </w:r>
    </w:p>
    <w:p w:rsidR="002311EF" w:rsidRPr="002311EF" w:rsidRDefault="002311EF" w:rsidP="00C738E7">
      <w:pPr>
        <w:numPr>
          <w:ilvl w:val="0"/>
          <w:numId w:val="9"/>
        </w:numPr>
        <w:tabs>
          <w:tab w:val="num" w:pos="720"/>
        </w:tabs>
        <w:spacing w:after="240"/>
        <w:jc w:val="both"/>
        <w:rPr>
          <w:rFonts w:eastAsia="Calibri"/>
        </w:rPr>
      </w:pPr>
      <w:r w:rsidRPr="002311EF">
        <w:rPr>
          <w:rFonts w:eastAsia="Calibri"/>
        </w:rPr>
        <w:t>Identificação das indústrias existentes por distrito que podem absorver os excedentes agrícolas;</w:t>
      </w:r>
    </w:p>
    <w:p w:rsidR="002311EF" w:rsidRPr="002311EF" w:rsidRDefault="002311EF" w:rsidP="00C738E7">
      <w:pPr>
        <w:numPr>
          <w:ilvl w:val="0"/>
          <w:numId w:val="9"/>
        </w:numPr>
        <w:tabs>
          <w:tab w:val="num" w:pos="720"/>
        </w:tabs>
        <w:spacing w:after="240"/>
        <w:jc w:val="both"/>
        <w:rPr>
          <w:rFonts w:eastAsia="Calibri"/>
        </w:rPr>
      </w:pPr>
      <w:r w:rsidRPr="002311EF">
        <w:rPr>
          <w:rFonts w:eastAsia="Calibri"/>
        </w:rPr>
        <w:t>Identificação das fontes de financiamento que podem ser capitalizadas para comercialização agrícola nos distritos;</w:t>
      </w:r>
    </w:p>
    <w:p w:rsidR="002311EF" w:rsidRPr="002311EF" w:rsidRDefault="002311EF" w:rsidP="00C738E7">
      <w:pPr>
        <w:numPr>
          <w:ilvl w:val="0"/>
          <w:numId w:val="9"/>
        </w:numPr>
        <w:tabs>
          <w:tab w:val="num" w:pos="720"/>
        </w:tabs>
        <w:spacing w:after="240"/>
        <w:jc w:val="both"/>
        <w:rPr>
          <w:rFonts w:eastAsia="Calibri"/>
        </w:rPr>
      </w:pPr>
      <w:r w:rsidRPr="002311EF">
        <w:rPr>
          <w:rFonts w:eastAsia="+mn-ea"/>
          <w:bCs/>
          <w:kern w:val="24"/>
          <w:lang w:val="pt-BR"/>
        </w:rPr>
        <w:t>Identificação do estado das vias de acesso dos locais excedentários e deficitários</w:t>
      </w:r>
      <w:r w:rsidRPr="002311EF">
        <w:rPr>
          <w:rFonts w:eastAsia="Calibri"/>
        </w:rPr>
        <w:t>;</w:t>
      </w:r>
    </w:p>
    <w:p w:rsidR="002311EF" w:rsidRPr="002311EF" w:rsidRDefault="002311EF" w:rsidP="00C738E7">
      <w:pPr>
        <w:numPr>
          <w:ilvl w:val="0"/>
          <w:numId w:val="9"/>
        </w:numPr>
        <w:tabs>
          <w:tab w:val="num" w:pos="720"/>
        </w:tabs>
        <w:spacing w:after="240"/>
        <w:jc w:val="both"/>
        <w:rPr>
          <w:rFonts w:eastAsia="Calibri"/>
          <w:bCs/>
        </w:rPr>
      </w:pPr>
      <w:r w:rsidRPr="002311EF">
        <w:rPr>
          <w:rFonts w:eastAsia="Calibri"/>
          <w:bCs/>
          <w:lang w:val="pt-BR"/>
        </w:rPr>
        <w:t>Identificação dos centros logísticos, lojas e cantinas que podem absorver os excedentes.</w:t>
      </w:r>
    </w:p>
    <w:p w:rsidR="002311EF" w:rsidRPr="002311EF" w:rsidRDefault="002311EF" w:rsidP="00C738E7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b/>
        </w:rPr>
      </w:pPr>
      <w:bookmarkStart w:id="28" w:name="_Toc477876709"/>
      <w:bookmarkStart w:id="29" w:name="_Toc480536689"/>
      <w:r w:rsidRPr="002311EF">
        <w:rPr>
          <w:b/>
        </w:rPr>
        <w:lastRenderedPageBreak/>
        <w:t>Principais produtos a serem monitorados por Distrito</w:t>
      </w:r>
      <w:bookmarkEnd w:id="28"/>
      <w:bookmarkEnd w:id="29"/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O quadro abaixo mostra os principais produtos a serem monitorados por distritos na Província de Sofala na Campanha Agrícola 2017. </w:t>
      </w:r>
    </w:p>
    <w:tbl>
      <w:tblPr>
        <w:tblW w:w="93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06"/>
        <w:gridCol w:w="4209"/>
        <w:gridCol w:w="3060"/>
      </w:tblGrid>
      <w:tr w:rsidR="002311EF" w:rsidRPr="002311EF" w:rsidTr="002311EF">
        <w:trPr>
          <w:trHeight w:val="585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Distrito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Segurança Alimentar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Exportação</w:t>
            </w:r>
          </w:p>
        </w:tc>
      </w:tr>
      <w:tr w:rsidR="002311EF" w:rsidRPr="002311EF" w:rsidTr="002311EF">
        <w:trPr>
          <w:trHeight w:val="35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Beira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8D232D" w:rsidP="008D232D">
            <w:pPr>
              <w:textAlignment w:val="bottom"/>
              <w:rPr>
                <w:lang w:val="en-US"/>
              </w:rPr>
            </w:pPr>
            <w:r>
              <w:rPr>
                <w:lang w:val="en-US"/>
              </w:rPr>
              <w:t>Hortícolas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</w:tr>
      <w:tr w:rsidR="002311EF" w:rsidRPr="002311EF" w:rsidTr="002311EF">
        <w:trPr>
          <w:trHeight w:val="317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Dondo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8D232D">
            <w:pPr>
              <w:textAlignment w:val="bottom"/>
            </w:pPr>
            <w:r w:rsidRPr="002311EF">
              <w:rPr>
                <w:kern w:val="24"/>
              </w:rPr>
              <w:t xml:space="preserve">Arroz, </w:t>
            </w:r>
            <w:r w:rsidR="008D232D">
              <w:rPr>
                <w:kern w:val="24"/>
              </w:rPr>
              <w:t xml:space="preserve">Outras </w:t>
            </w:r>
            <w:r w:rsidR="008D232D" w:rsidRPr="002311EF">
              <w:rPr>
                <w:kern w:val="24"/>
                <w:lang w:val="en-ZA"/>
              </w:rPr>
              <w:t>Hortícolas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Feijão Boer</w:t>
            </w:r>
          </w:p>
        </w:tc>
      </w:tr>
      <w:tr w:rsidR="002311EF" w:rsidRPr="002311EF" w:rsidTr="002311EF">
        <w:trPr>
          <w:trHeight w:val="401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Nhamatanda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8D232D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 xml:space="preserve">Milho, </w:t>
            </w:r>
            <w:r w:rsidR="008D232D" w:rsidRPr="008D232D">
              <w:rPr>
                <w:kern w:val="24"/>
              </w:rPr>
              <w:t>Amendoim</w:t>
            </w:r>
            <w:r w:rsidR="008D232D" w:rsidRPr="002311EF">
              <w:rPr>
                <w:kern w:val="24"/>
              </w:rPr>
              <w:t>,</w:t>
            </w:r>
            <w:r w:rsidR="008D232D" w:rsidRPr="002311EF">
              <w:rPr>
                <w:kern w:val="24"/>
                <w:lang w:val="en-ZA"/>
              </w:rPr>
              <w:t xml:space="preserve"> Hortícolas</w:t>
            </w:r>
            <w:r w:rsidRPr="002311EF">
              <w:rPr>
                <w:kern w:val="24"/>
                <w:lang w:val="en-ZA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Fejão Boer e Gergelim</w:t>
            </w:r>
          </w:p>
        </w:tc>
      </w:tr>
      <w:tr w:rsidR="002311EF" w:rsidRPr="002311EF" w:rsidTr="002311EF">
        <w:trPr>
          <w:trHeight w:val="359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Búzi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8D232D" w:rsidRDefault="002311EF" w:rsidP="00C738E7">
            <w:pPr>
              <w:textAlignment w:val="bottom"/>
            </w:pPr>
            <w:r w:rsidRPr="008D232D">
              <w:rPr>
                <w:kern w:val="24"/>
              </w:rPr>
              <w:t>Arroz, Feijão Nhemba</w:t>
            </w:r>
            <w:r w:rsidR="008D232D" w:rsidRPr="008D232D">
              <w:rPr>
                <w:kern w:val="24"/>
              </w:rPr>
              <w:t>, Milho e Hortícolas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Gergelim</w:t>
            </w:r>
          </w:p>
        </w:tc>
      </w:tr>
      <w:tr w:rsidR="002311EF" w:rsidRPr="002311EF" w:rsidTr="002311EF">
        <w:trPr>
          <w:trHeight w:val="52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Chibabava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8D232D" w:rsidRDefault="002311EF" w:rsidP="008D232D">
            <w:pPr>
              <w:textAlignment w:val="bottom"/>
            </w:pPr>
            <w:r w:rsidRPr="008D232D">
              <w:rPr>
                <w:kern w:val="24"/>
              </w:rPr>
              <w:t>Milho</w:t>
            </w:r>
            <w:r w:rsidR="008D232D" w:rsidRPr="008D232D">
              <w:rPr>
                <w:kern w:val="24"/>
              </w:rPr>
              <w:t xml:space="preserve">, Feijão Nhemba, Feijão </w:t>
            </w:r>
            <w:r w:rsidR="008D232D">
              <w:rPr>
                <w:kern w:val="24"/>
              </w:rPr>
              <w:t xml:space="preserve">bóer e </w:t>
            </w:r>
            <w:r w:rsidR="008D232D" w:rsidRPr="008D232D">
              <w:rPr>
                <w:kern w:val="24"/>
              </w:rPr>
              <w:t>Hortícolas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</w:pPr>
            <w:r w:rsidRPr="002311EF">
              <w:rPr>
                <w:kern w:val="24"/>
              </w:rPr>
              <w:t>Castanha de cajú, Gergelim e Feijão Boer</w:t>
            </w:r>
          </w:p>
        </w:tc>
      </w:tr>
      <w:tr w:rsidR="002311EF" w:rsidRPr="002311EF" w:rsidTr="002311EF">
        <w:trPr>
          <w:trHeight w:val="44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Machanga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</w:pPr>
            <w:r w:rsidRPr="002311EF">
              <w:rPr>
                <w:kern w:val="24"/>
              </w:rPr>
              <w:t>Hortícolas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</w:pPr>
            <w:r w:rsidRPr="002311EF">
              <w:rPr>
                <w:kern w:val="24"/>
              </w:rPr>
              <w:t> </w:t>
            </w:r>
          </w:p>
        </w:tc>
      </w:tr>
      <w:tr w:rsidR="002311EF" w:rsidRPr="002311EF" w:rsidTr="002311EF">
        <w:trPr>
          <w:trHeight w:val="44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Gorongosa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8D232D">
            <w:pPr>
              <w:textAlignment w:val="bottom"/>
            </w:pPr>
            <w:r w:rsidRPr="002311EF">
              <w:rPr>
                <w:kern w:val="24"/>
              </w:rPr>
              <w:t>Milho, Mandioca, Batata reno, Hortícolas, Feijão Manteiga</w:t>
            </w:r>
            <w:r w:rsidR="008D232D">
              <w:rPr>
                <w:kern w:val="24"/>
              </w:rPr>
              <w:t xml:space="preserve">, </w:t>
            </w:r>
            <w:r w:rsidR="008D232D" w:rsidRPr="008D232D">
              <w:rPr>
                <w:kern w:val="24"/>
              </w:rPr>
              <w:t xml:space="preserve">Feijão </w:t>
            </w:r>
            <w:r w:rsidR="008D232D">
              <w:rPr>
                <w:kern w:val="24"/>
              </w:rPr>
              <w:t>bóer e</w:t>
            </w:r>
            <w:r w:rsidRPr="002311EF">
              <w:rPr>
                <w:kern w:val="24"/>
              </w:rPr>
              <w:t xml:space="preserve"> Mapira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Feijão Boer, Algodão, Gergelim</w:t>
            </w:r>
          </w:p>
        </w:tc>
      </w:tr>
      <w:tr w:rsidR="002311EF" w:rsidRPr="002311EF" w:rsidTr="002311EF">
        <w:trPr>
          <w:trHeight w:val="44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Muanza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Mandioca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</w:tr>
      <w:tr w:rsidR="002311EF" w:rsidRPr="002311EF" w:rsidTr="002311EF">
        <w:trPr>
          <w:trHeight w:val="44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Cheringoma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8D232D" w:rsidRDefault="002311EF" w:rsidP="00C738E7">
            <w:pPr>
              <w:textAlignment w:val="bottom"/>
            </w:pPr>
            <w:r w:rsidRPr="008D232D">
              <w:rPr>
                <w:kern w:val="24"/>
              </w:rPr>
              <w:t xml:space="preserve">Mandioca, </w:t>
            </w:r>
            <w:r w:rsidR="008D232D" w:rsidRPr="008D232D">
              <w:rPr>
                <w:kern w:val="24"/>
              </w:rPr>
              <w:t>Milho, Feijão</w:t>
            </w:r>
            <w:r w:rsidRPr="008D232D">
              <w:rPr>
                <w:kern w:val="24"/>
              </w:rPr>
              <w:t xml:space="preserve"> Nhemba</w:t>
            </w:r>
            <w:r w:rsidR="008D232D" w:rsidRPr="008D232D">
              <w:rPr>
                <w:kern w:val="24"/>
              </w:rPr>
              <w:t xml:space="preserve"> e </w:t>
            </w:r>
            <w:r w:rsidR="008D232D" w:rsidRPr="002311EF">
              <w:rPr>
                <w:kern w:val="24"/>
              </w:rPr>
              <w:t>Hortícolas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8D232D" w:rsidRDefault="002311EF" w:rsidP="00C738E7">
            <w:pPr>
              <w:textAlignment w:val="bottom"/>
            </w:pPr>
            <w:r w:rsidRPr="008D232D">
              <w:rPr>
                <w:kern w:val="24"/>
              </w:rPr>
              <w:t> </w:t>
            </w:r>
          </w:p>
        </w:tc>
      </w:tr>
      <w:tr w:rsidR="002311EF" w:rsidRPr="002311EF" w:rsidTr="002311EF">
        <w:trPr>
          <w:trHeight w:val="44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Maríngué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8D232D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Milho</w:t>
            </w:r>
            <w:r w:rsidR="008D232D">
              <w:rPr>
                <w:kern w:val="24"/>
                <w:lang w:val="en-ZA"/>
              </w:rPr>
              <w:t xml:space="preserve"> e</w:t>
            </w:r>
            <w:r w:rsidRPr="002311EF">
              <w:rPr>
                <w:kern w:val="24"/>
                <w:lang w:val="en-ZA"/>
              </w:rPr>
              <w:t xml:space="preserve"> Mapira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Algodão, Gergelim</w:t>
            </w:r>
          </w:p>
        </w:tc>
      </w:tr>
      <w:tr w:rsidR="002311EF" w:rsidRPr="002311EF" w:rsidTr="002311EF">
        <w:trPr>
          <w:trHeight w:val="308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Marromeu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7C4D74">
            <w:pPr>
              <w:textAlignment w:val="bottom"/>
            </w:pPr>
            <w:r w:rsidRPr="002311EF">
              <w:rPr>
                <w:kern w:val="24"/>
              </w:rPr>
              <w:t>Mandioca</w:t>
            </w:r>
            <w:r w:rsidR="008D232D">
              <w:rPr>
                <w:kern w:val="24"/>
              </w:rPr>
              <w:t xml:space="preserve"> e </w:t>
            </w:r>
            <w:r w:rsidR="008D232D" w:rsidRPr="002311EF">
              <w:rPr>
                <w:kern w:val="24"/>
              </w:rPr>
              <w:t>Hortícolas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Açúcar</w:t>
            </w:r>
          </w:p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</w:p>
        </w:tc>
      </w:tr>
      <w:tr w:rsidR="002311EF" w:rsidRPr="002311EF" w:rsidTr="002311EF">
        <w:trPr>
          <w:trHeight w:val="44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Caia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8D232D">
            <w:pPr>
              <w:textAlignment w:val="bottom"/>
            </w:pPr>
            <w:r w:rsidRPr="002311EF">
              <w:rPr>
                <w:kern w:val="24"/>
              </w:rPr>
              <w:t>Milho, Batata-doce e Hort</w:t>
            </w:r>
            <w:r w:rsidR="008D232D">
              <w:rPr>
                <w:kern w:val="24"/>
              </w:rPr>
              <w:t>í</w:t>
            </w:r>
            <w:r w:rsidRPr="002311EF">
              <w:rPr>
                <w:kern w:val="24"/>
              </w:rPr>
              <w:t>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Gergelim</w:t>
            </w:r>
          </w:p>
        </w:tc>
      </w:tr>
      <w:tr w:rsidR="002311EF" w:rsidRPr="002311EF" w:rsidTr="002311EF">
        <w:trPr>
          <w:trHeight w:val="444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Chemba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8D232D" w:rsidRDefault="002311EF" w:rsidP="00314EF7">
            <w:pPr>
              <w:textAlignment w:val="bottom"/>
            </w:pPr>
            <w:r w:rsidRPr="008D232D">
              <w:rPr>
                <w:kern w:val="24"/>
              </w:rPr>
              <w:t xml:space="preserve">Milho, </w:t>
            </w:r>
            <w:r w:rsidR="008D232D" w:rsidRPr="008D232D">
              <w:rPr>
                <w:kern w:val="24"/>
              </w:rPr>
              <w:t xml:space="preserve">feijões e </w:t>
            </w:r>
            <w:r w:rsidR="008D232D" w:rsidRPr="002311EF">
              <w:rPr>
                <w:kern w:val="24"/>
              </w:rPr>
              <w:t xml:space="preserve"> Hort</w:t>
            </w:r>
            <w:r w:rsidR="008D232D">
              <w:rPr>
                <w:kern w:val="24"/>
              </w:rPr>
              <w:t>í</w:t>
            </w:r>
            <w:r w:rsidR="008D232D" w:rsidRPr="002311EF">
              <w:rPr>
                <w:kern w:val="24"/>
              </w:rPr>
              <w:t>colas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Algodão</w:t>
            </w:r>
          </w:p>
        </w:tc>
      </w:tr>
    </w:tbl>
    <w:p w:rsidR="00C738E7" w:rsidRPr="00C738E7" w:rsidRDefault="00C738E7" w:rsidP="00C738E7">
      <w:pPr>
        <w:keepNext/>
        <w:keepLines/>
        <w:spacing w:before="240" w:after="240" w:line="360" w:lineRule="auto"/>
        <w:ind w:left="360"/>
        <w:outlineLvl w:val="0"/>
        <w:rPr>
          <w:b/>
          <w:sz w:val="10"/>
        </w:rPr>
      </w:pPr>
      <w:bookmarkStart w:id="30" w:name="_Toc477876710"/>
    </w:p>
    <w:p w:rsidR="002311EF" w:rsidRPr="002311EF" w:rsidRDefault="002311EF" w:rsidP="002311EF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b/>
        </w:rPr>
      </w:pPr>
      <w:bookmarkStart w:id="31" w:name="_Toc480536690"/>
      <w:r w:rsidRPr="002311EF">
        <w:rPr>
          <w:b/>
        </w:rPr>
        <w:t>Balanço Alimentar Previsional da Província</w:t>
      </w:r>
      <w:bookmarkEnd w:id="30"/>
      <w:bookmarkEnd w:id="31"/>
    </w:p>
    <w:p w:rsidR="002311EF" w:rsidRDefault="002311EF" w:rsidP="00C738E7">
      <w:pPr>
        <w:spacing w:line="360" w:lineRule="auto"/>
        <w:jc w:val="both"/>
        <w:rPr>
          <w:rFonts w:eastAsia="Calibri"/>
          <w:lang w:val="pt-BR"/>
        </w:rPr>
      </w:pPr>
      <w:r w:rsidRPr="002311EF">
        <w:rPr>
          <w:rFonts w:eastAsia="Calibri"/>
          <w:lang w:val="pt-BR"/>
        </w:rPr>
        <w:t xml:space="preserve">No cumprimento da orientação para a massificação da produção, priorizando eleição de determinadas culturas para garantir a segurança alimentar </w:t>
      </w:r>
      <w:r w:rsidRPr="002311EF">
        <w:rPr>
          <w:rFonts w:eastAsia="Calibri"/>
          <w:bCs/>
          <w:lang w:val="pt-BR"/>
        </w:rPr>
        <w:t>e por forma a facilitar o processo de escoamento dos excedentes agrícolas</w:t>
      </w:r>
      <w:r w:rsidRPr="002311EF">
        <w:rPr>
          <w:rFonts w:eastAsia="Calibri"/>
          <w:lang w:val="pt-BR"/>
        </w:rPr>
        <w:t xml:space="preserve"> a seguir apresenta-se o balanço alimentar da província visualizando as respectivas culturas prioritárias</w:t>
      </w:r>
      <w:r w:rsidRPr="002311EF">
        <w:rPr>
          <w:rFonts w:eastAsia="Calibri"/>
          <w:bCs/>
          <w:lang w:val="pt-BR"/>
        </w:rPr>
        <w:t xml:space="preserve"> para identificação das zonas excedentárias e deficitárias</w:t>
      </w:r>
      <w:r w:rsidR="007C4D74">
        <w:rPr>
          <w:rFonts w:eastAsia="Calibri"/>
          <w:bCs/>
          <w:lang w:val="pt-BR"/>
        </w:rPr>
        <w:t xml:space="preserve">, </w:t>
      </w:r>
      <w:r w:rsidR="007C4D74" w:rsidRPr="00586BC8">
        <w:rPr>
          <w:rFonts w:eastAsia="Calibri"/>
          <w:bCs/>
          <w:lang w:val="pt-BR"/>
        </w:rPr>
        <w:t xml:space="preserve">assumindo </w:t>
      </w:r>
      <w:r w:rsidR="00586BC8" w:rsidRPr="00586BC8">
        <w:rPr>
          <w:rFonts w:eastAsia="Calibri"/>
          <w:bCs/>
          <w:lang w:val="pt-BR"/>
        </w:rPr>
        <w:t xml:space="preserve">que </w:t>
      </w:r>
      <w:r w:rsidR="007C4D74" w:rsidRPr="00586BC8">
        <w:rPr>
          <w:rFonts w:eastAsia="Calibri"/>
          <w:bCs/>
          <w:lang w:val="pt-BR"/>
        </w:rPr>
        <w:t xml:space="preserve"> a Província </w:t>
      </w:r>
      <w:r w:rsidR="00586BC8" w:rsidRPr="00586BC8">
        <w:rPr>
          <w:rFonts w:eastAsia="Calibri"/>
          <w:bCs/>
          <w:lang w:val="pt-BR"/>
        </w:rPr>
        <w:t xml:space="preserve">é habitada por 2.150.770 </w:t>
      </w:r>
      <w:r w:rsidR="00FE213E" w:rsidRPr="00586BC8">
        <w:rPr>
          <w:rFonts w:eastAsia="Calibri"/>
          <w:bCs/>
          <w:lang w:val="pt-BR"/>
        </w:rPr>
        <w:t xml:space="preserve"> p</w:t>
      </w:r>
      <w:r w:rsidR="00586BC8" w:rsidRPr="00586BC8">
        <w:rPr>
          <w:rFonts w:eastAsia="Calibri"/>
          <w:bCs/>
          <w:lang w:val="pt-BR"/>
        </w:rPr>
        <w:t>essoas</w:t>
      </w:r>
      <w:r w:rsidR="00FE213E">
        <w:rPr>
          <w:rFonts w:eastAsia="Calibri"/>
          <w:bCs/>
          <w:color w:val="FF0000"/>
          <w:lang w:val="pt-BR"/>
        </w:rPr>
        <w:t>.</w:t>
      </w:r>
    </w:p>
    <w:p w:rsidR="00C738E7" w:rsidRPr="002311EF" w:rsidRDefault="00C738E7" w:rsidP="00C738E7">
      <w:pPr>
        <w:spacing w:line="360" w:lineRule="auto"/>
        <w:jc w:val="both"/>
        <w:rPr>
          <w:rFonts w:eastAsia="Calibri"/>
          <w:lang w:val="pt-BR"/>
        </w:rPr>
      </w:pPr>
    </w:p>
    <w:tbl>
      <w:tblPr>
        <w:tblW w:w="947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2962"/>
        <w:gridCol w:w="2340"/>
        <w:gridCol w:w="2880"/>
      </w:tblGrid>
      <w:tr w:rsidR="002311EF" w:rsidRPr="002311EF" w:rsidTr="00C738E7">
        <w:trPr>
          <w:trHeight w:val="728"/>
        </w:trPr>
        <w:tc>
          <w:tcPr>
            <w:tcW w:w="1296" w:type="dxa"/>
            <w:shd w:val="clear" w:color="auto" w:fill="C4BC96"/>
            <w:vAlign w:val="center"/>
            <w:hideMark/>
          </w:tcPr>
          <w:p w:rsidR="002311EF" w:rsidRPr="002311EF" w:rsidRDefault="002311EF" w:rsidP="00C738E7">
            <w:pPr>
              <w:rPr>
                <w:b/>
                <w:bCs/>
                <w:lang w:val="en-US"/>
              </w:rPr>
            </w:pPr>
            <w:r w:rsidRPr="002311EF">
              <w:rPr>
                <w:b/>
                <w:bCs/>
              </w:rPr>
              <w:lastRenderedPageBreak/>
              <w:t>Produto</w:t>
            </w:r>
          </w:p>
        </w:tc>
        <w:tc>
          <w:tcPr>
            <w:tcW w:w="2962" w:type="dxa"/>
            <w:shd w:val="clear" w:color="auto" w:fill="C4BC96"/>
            <w:vAlign w:val="center"/>
          </w:tcPr>
          <w:p w:rsidR="002311EF" w:rsidRPr="002311EF" w:rsidRDefault="00A75B01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</w:rPr>
              <w:t>Produção Prevista</w:t>
            </w:r>
            <w:r w:rsidR="002311EF" w:rsidRPr="002311EF">
              <w:rPr>
                <w:b/>
                <w:bCs/>
              </w:rPr>
              <w:t xml:space="preserve"> (ton/distrito)</w:t>
            </w:r>
          </w:p>
        </w:tc>
        <w:tc>
          <w:tcPr>
            <w:tcW w:w="2340" w:type="dxa"/>
            <w:shd w:val="clear" w:color="auto" w:fill="C4BC96"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</w:rPr>
              <w:t>Necessidades (ton/distrito)</w:t>
            </w:r>
          </w:p>
        </w:tc>
        <w:tc>
          <w:tcPr>
            <w:tcW w:w="2880" w:type="dxa"/>
            <w:shd w:val="clear" w:color="auto" w:fill="C4BC96"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</w:rPr>
              <w:t>Excedente/Defice (Ton/distrito)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Milho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489 215,0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321 862,7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167 352,3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Mapira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152 964,0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252 508,6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(99 544,6)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Arroz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222 739,0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321 862,7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(99 123,7)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Mexoeira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10 643,0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252 508,6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(241 865,6)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Amendoim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12 328,0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31 401,2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(19 073,2)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Feijoes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42 510,0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31 401,2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11 108,8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Mandioca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375 923,0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612 324,2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(236 401,2)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 doce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374 266,0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612 324,2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(238 058,2)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Bata reno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26 909,0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612 324,2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(585 415,2)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auto" w:fill="DDD9C3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t>Horticolas</w:t>
            </w:r>
          </w:p>
        </w:tc>
        <w:tc>
          <w:tcPr>
            <w:tcW w:w="2962" w:type="dxa"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591 869,0</w:t>
            </w:r>
          </w:p>
        </w:tc>
        <w:tc>
          <w:tcPr>
            <w:tcW w:w="2340" w:type="dxa"/>
            <w:shd w:val="clear" w:color="auto" w:fill="auto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39 251,6</w:t>
            </w:r>
          </w:p>
        </w:tc>
        <w:tc>
          <w:tcPr>
            <w:tcW w:w="2880" w:type="dxa"/>
            <w:shd w:val="clear" w:color="auto" w:fill="auto"/>
            <w:hideMark/>
          </w:tcPr>
          <w:p w:rsidR="002311EF" w:rsidRPr="008D232D" w:rsidRDefault="002311EF" w:rsidP="00C738E7">
            <w:pPr>
              <w:jc w:val="right"/>
              <w:rPr>
                <w:lang w:val="en-US"/>
              </w:rPr>
            </w:pPr>
            <w:r w:rsidRPr="008D232D">
              <w:rPr>
                <w:lang w:val="en-US"/>
              </w:rPr>
              <w:t>552 617,4</w:t>
            </w:r>
          </w:p>
        </w:tc>
      </w:tr>
      <w:tr w:rsidR="002311EF" w:rsidRPr="002311EF" w:rsidTr="002311EF">
        <w:trPr>
          <w:trHeight w:val="268"/>
        </w:trPr>
        <w:tc>
          <w:tcPr>
            <w:tcW w:w="1296" w:type="dxa"/>
            <w:shd w:val="clear" w:color="000000" w:fill="BFBFBF"/>
            <w:hideMark/>
          </w:tcPr>
          <w:p w:rsidR="002311EF" w:rsidRPr="002311EF" w:rsidRDefault="002311EF" w:rsidP="00C738E7">
            <w:pPr>
              <w:rPr>
                <w:b/>
                <w:bCs/>
                <w:lang w:val="en-US"/>
              </w:rPr>
            </w:pPr>
            <w:r w:rsidRPr="002311EF">
              <w:rPr>
                <w:b/>
                <w:bCs/>
              </w:rPr>
              <w:t>Total</w:t>
            </w:r>
          </w:p>
        </w:tc>
        <w:tc>
          <w:tcPr>
            <w:tcW w:w="2962" w:type="dxa"/>
            <w:shd w:val="clear" w:color="000000" w:fill="BFBFBF"/>
          </w:tcPr>
          <w:p w:rsidR="002311EF" w:rsidRPr="002311EF" w:rsidRDefault="002311EF" w:rsidP="00C738E7">
            <w:pPr>
              <w:jc w:val="right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2 299 366,0</w:t>
            </w:r>
          </w:p>
        </w:tc>
        <w:tc>
          <w:tcPr>
            <w:tcW w:w="2340" w:type="dxa"/>
            <w:shd w:val="clear" w:color="000000" w:fill="BFBFBF"/>
            <w:noWrap/>
            <w:hideMark/>
          </w:tcPr>
          <w:p w:rsidR="002311EF" w:rsidRPr="002311EF" w:rsidRDefault="002311EF" w:rsidP="00C738E7">
            <w:pPr>
              <w:jc w:val="right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3 087 769,3</w:t>
            </w:r>
          </w:p>
        </w:tc>
        <w:tc>
          <w:tcPr>
            <w:tcW w:w="2880" w:type="dxa"/>
            <w:shd w:val="clear" w:color="000000" w:fill="BFBFBF"/>
            <w:noWrap/>
            <w:hideMark/>
          </w:tcPr>
          <w:p w:rsidR="002311EF" w:rsidRPr="008D232D" w:rsidRDefault="002311EF" w:rsidP="00C738E7">
            <w:pPr>
              <w:jc w:val="right"/>
              <w:rPr>
                <w:b/>
                <w:bCs/>
                <w:lang w:val="en-US"/>
              </w:rPr>
            </w:pPr>
            <w:r w:rsidRPr="008D232D">
              <w:rPr>
                <w:b/>
                <w:bCs/>
                <w:lang w:val="en-US"/>
              </w:rPr>
              <w:t>(788 403,3)</w:t>
            </w:r>
          </w:p>
        </w:tc>
      </w:tr>
    </w:tbl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 xml:space="preserve">Da avaliação dos dados de produção e necessidades de consumo para 2016/2017, constata-se que a Província de Sofala possui um total de excedentes de 731.078.5 toneladas sendo 167.352 toneladas de milho, 11.109 toneladas de feijões e 552.617 toneladas de hortícolas </w:t>
      </w:r>
      <w:r w:rsidR="007C4D74" w:rsidRPr="002311EF">
        <w:rPr>
          <w:rFonts w:eastAsia="Calibri"/>
          <w:bCs/>
        </w:rPr>
        <w:t>e deficitária</w:t>
      </w:r>
      <w:r w:rsidRPr="002311EF">
        <w:rPr>
          <w:rFonts w:eastAsia="Calibri"/>
          <w:bCs/>
        </w:rPr>
        <w:t xml:space="preserve"> nas restantes culturas. </w:t>
      </w:r>
    </w:p>
    <w:p w:rsidR="002311EF" w:rsidRPr="002311EF" w:rsidRDefault="002311EF" w:rsidP="002311EF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rFonts w:eastAsia="Calibri"/>
          <w:b/>
        </w:rPr>
      </w:pPr>
      <w:bookmarkStart w:id="32" w:name="_Toc477876711"/>
      <w:bookmarkStart w:id="33" w:name="_Toc480536691"/>
      <w:r w:rsidRPr="002311EF">
        <w:rPr>
          <w:rFonts w:eastAsia="Calibri"/>
          <w:b/>
        </w:rPr>
        <w:t>Balanço Alimentar por Distritos</w:t>
      </w:r>
      <w:bookmarkEnd w:id="32"/>
      <w:bookmarkEnd w:id="33"/>
      <w:r w:rsidRPr="002311EF">
        <w:rPr>
          <w:rFonts w:eastAsia="Calibri"/>
          <w:b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O quadro abaixo mostra os balanços alimentares dos treze Distritos da Província de Sofala.</w:t>
      </w:r>
    </w:p>
    <w:tbl>
      <w:tblPr>
        <w:tblW w:w="9208" w:type="dxa"/>
        <w:tblInd w:w="-10" w:type="dxa"/>
        <w:tblLook w:val="04A0" w:firstRow="1" w:lastRow="0" w:firstColumn="1" w:lastColumn="0" w:noHBand="0" w:noVBand="1"/>
      </w:tblPr>
      <w:tblGrid>
        <w:gridCol w:w="1429"/>
        <w:gridCol w:w="2200"/>
        <w:gridCol w:w="1520"/>
        <w:gridCol w:w="1809"/>
        <w:gridCol w:w="2250"/>
      </w:tblGrid>
      <w:tr w:rsidR="002311EF" w:rsidRPr="002311EF" w:rsidTr="007642A0">
        <w:trPr>
          <w:trHeight w:val="934"/>
        </w:trPr>
        <w:tc>
          <w:tcPr>
            <w:tcW w:w="14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Distrito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Produto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Produção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Necessidade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4BC96"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D</w:t>
            </w:r>
            <w:r w:rsidR="00F876D5">
              <w:rPr>
                <w:b/>
                <w:bCs/>
                <w:lang w:val="en-US"/>
              </w:rPr>
              <w:t>é</w:t>
            </w:r>
            <w:r w:rsidRPr="002311EF">
              <w:rPr>
                <w:b/>
                <w:bCs/>
                <w:lang w:val="en-US"/>
              </w:rPr>
              <w:t>fice</w:t>
            </w:r>
            <w:r w:rsidR="00F876D5">
              <w:rPr>
                <w:b/>
                <w:bCs/>
                <w:lang w:val="en-US"/>
              </w:rPr>
              <w:t xml:space="preserve"> </w:t>
            </w:r>
            <w:r w:rsidRPr="002311EF">
              <w:rPr>
                <w:b/>
                <w:bCs/>
                <w:lang w:val="en-US"/>
              </w:rPr>
              <w:t xml:space="preserve">(-) </w:t>
            </w:r>
          </w:p>
          <w:p w:rsidR="002311EF" w:rsidRPr="002311EF" w:rsidRDefault="002311EF" w:rsidP="00C738E7">
            <w:pPr>
              <w:jc w:val="center"/>
              <w:rPr>
                <w:b/>
                <w:bCs/>
                <w:lang w:val="en-US"/>
              </w:rPr>
            </w:pPr>
            <w:r w:rsidRPr="002311EF">
              <w:rPr>
                <w:b/>
                <w:bCs/>
                <w:lang w:val="en-US"/>
              </w:rPr>
              <w:t>Excedente (+) (Ton)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Beira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43,0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69 354,1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(69 311,1)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57 794,0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69 354,1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(11 560,1)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6 766,3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(6 756,3)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6 766,3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(6 751,3)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15 895,0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131 941,9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(116 046,9)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82 464,0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131 942,9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(49 478,9)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Hortícolas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63 030,0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8 457,8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54 572,2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Dondo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22 347,0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27 072,4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(4 725,4)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7 401,0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27 072,4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(19 671,4)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32 649,0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27 072,4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5 576,6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1 793,0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2 641,2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(848,2)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1 310,0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2 641,2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(1 331,2)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1 207,0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2 641,2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(1 434,2)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360,0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2 641,2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(2 281,2)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31 529,0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51 503,7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(19 974,7)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17 977,0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51 503,7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(33 526,7)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128,0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51 503,7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(51 375,7)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Hortícolas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28 240,0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3 301,5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24 938,5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Nhamatanda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94 506,0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45 175,4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49 330,6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35 350,0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45 175,4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(9 825,4)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5 170,0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45 175,4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(40 005,4)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195,0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45 175,4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(44 980,4)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4 743,0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4 407,4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335,6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2 120,0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4 407,4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(2 287,4)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1 998,0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4 407,4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(2 409,4)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1 920,0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4 407,4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(2 487,4)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61 110,0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85 943,5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(24 833,5)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45 120,0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85 943,5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(40 823,5)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120,0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85 943,5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(85 823,5)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Hortícolas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29 561,0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5 509,2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24 051,8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Buzi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66 180,0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29 790,4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36 389,6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8 332,0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29 790,4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(21 458,4)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99 114,0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29 790,4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69 323,6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530,0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29 790,4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(29 260,4)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1 436,0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2 906,4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(1 470,4)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4 010,0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2 906,4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1 103,6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2 906,4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(2 885,4)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908,0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2 906,4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(1 998,4)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25 712,0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56 674,4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(30 962,4)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24 160,0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56 674,4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(32 514,4)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223,0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56 674,4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(56 451,4)</w:t>
            </w:r>
          </w:p>
        </w:tc>
      </w:tr>
      <w:tr w:rsidR="002311EF" w:rsidRPr="002311EF" w:rsidTr="007642A0">
        <w:trPr>
          <w:trHeight w:val="229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Hortícolas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24 570,0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3 633,0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20 937,0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Machanga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5 743,0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9 824,2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(4 081,2)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4 111,0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9 824,2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(5 713,2)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4 956,0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9 824,2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(4 868,2)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3 136,0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9 824,2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(6 688,2)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186,0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958,5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(772,5)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958,5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(801,5)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958,5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(914,5)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958,5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(903,5)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9 780,0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18 690,0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(8 910,0)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15 715,0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18 690,0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(2 975,0)</w:t>
            </w:r>
          </w:p>
        </w:tc>
      </w:tr>
      <w:tr w:rsidR="002311EF" w:rsidRPr="00553B80" w:rsidTr="007642A0">
        <w:trPr>
          <w:trHeight w:val="315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Hortícolas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51 277,0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1 198,1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50 078,9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lastRenderedPageBreak/>
              <w:t>Ch</w:t>
            </w:r>
            <w:r w:rsidR="00FE213E">
              <w:rPr>
                <w:lang w:val="en-US"/>
              </w:rPr>
              <w:t>i</w:t>
            </w:r>
            <w:r w:rsidRPr="002311EF">
              <w:rPr>
                <w:lang w:val="en-US"/>
              </w:rPr>
              <w:t>babava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24 070,0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20 906,1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3 163,9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9 948,0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20 906,1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(10 958,1)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20 906,1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(20 889,1)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212,0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20 906,1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(20 694,1)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1 320,0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2 039,6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(719,6)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2 512,0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2 039,6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472,4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2 164,0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2 039,6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124,4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9 900,0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39 772,6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(29 872,6)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7 486,0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39 772,6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(32 286,6)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130,0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39 772,6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(39 642,6)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766089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</w:t>
            </w:r>
            <w:r w:rsidR="00766089">
              <w:rPr>
                <w:lang w:val="en-US"/>
              </w:rPr>
              <w:t>í</w:t>
            </w:r>
            <w:r w:rsidRPr="002311EF">
              <w:rPr>
                <w:lang w:val="en-US"/>
              </w:rPr>
              <w:t>colas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14 233,0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2 549,5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11 683,5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Muanza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6 606,0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16 012,6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(9 406,6)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1 252,0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16 012,6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(14 760,6)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16 012,6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(15 845,6)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72,0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16 012,6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(15 940,6)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586,6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(564,6)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586,6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(553,6)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586,6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(567,6)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412,0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586,6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(174,6)</w:t>
            </w:r>
          </w:p>
        </w:tc>
      </w:tr>
      <w:tr w:rsidR="002311EF" w:rsidRPr="00553B80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36 145,0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11 438,7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24 706,3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700,0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11 438,7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(10 738,7)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11 438,7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(11 408,7)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Horticolas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733,2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(667,2)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Cheringoma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24 024,0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10 793,8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13 230,2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10 221,0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10 793,8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(572,8)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10 793,8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(10 725,8)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10 793,8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(10 515,8)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241,0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1 053,1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(812,1)</w:t>
            </w:r>
          </w:p>
        </w:tc>
      </w:tr>
      <w:tr w:rsidR="002311EF" w:rsidRPr="00553B80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2 747,0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1 053,1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1 694,0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545,0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1 053,1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(508,1)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1 558,0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1 053,1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505,0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54 217,0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20 534,6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33 682,4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8 127,0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20 534,6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(12 407,6)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Horticolas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2 739,0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1 316,3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1 422,7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Gorongosa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82 706,0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25 496,0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57 210,0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41 400,0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25 496,0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15 904,0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860,0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25 496,0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(24 636,0)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1 063,0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2 487,4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(1 424,4)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1 304,0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2 487,4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(1 183,4)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2 349,0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2 487,4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(138,4)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6 215,0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2 487,4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3 727,6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53 456,0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48 504,6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4 951,4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37 947,0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48 504,6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(10 557,6)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26 174,0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48 504,6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(22 330,6)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Horticolas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18 273,0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3 109,3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15 163,7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Caia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44 893,0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23 243,6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21 649,4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5 998,0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23 243,6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(17 245,6)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7 709,0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23 243,6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(15 534,6)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375,0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23 243,6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(22 868,6)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119,0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2 267,7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(2 148,7)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710,0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2 267,7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(1 557,7)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671,0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2 267,7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(1 596,7)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Feijao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499,0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2 267,7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(1 768,7)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15 512,0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44 219,6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(28 707,6)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52 091,0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44 219,6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7 871,4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44 219,6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(44 154,6)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Horticolas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16 192,0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2 834,6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13 357,4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Maringue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81 981,0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14 558,6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67 422,5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14 653,0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14 558,6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94,5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98,0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14 558,6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(14 460,6)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356,0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14 558,6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(14 202,6)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907,0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1 420,4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(513,4)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670,0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1 420,4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(750,4)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492,0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1 420,4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(928,4)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673,0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1 420,4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(747,4)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4 794,0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27 696,8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(22 902,8)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5 904,0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27 696,8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(21 792,8)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reno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40,0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27 696,8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(27 656,8)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Horticolas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17 581,0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1 775,4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15 805,6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Marromeu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20 706,0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27 361,0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(6 655,0)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27 361,0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(24 751,0)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Arroz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15 000,0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27 361,0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(12 361,0)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1 110,0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27 361,0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(26 251,0)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246,0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2 669,4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(2 423,4)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290,0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2 669,4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(2 379,4)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209,0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2 669,4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(2 460,4)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1 964,0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2 669,4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(705,4)</w:t>
            </w:r>
          </w:p>
        </w:tc>
      </w:tr>
      <w:tr w:rsidR="002311EF" w:rsidRPr="00553B80" w:rsidTr="007642A0">
        <w:trPr>
          <w:trHeight w:val="255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56 580,0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52 052,6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4 527,4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16 575,0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52 052,6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(35 477,6)</w:t>
            </w:r>
          </w:p>
        </w:tc>
      </w:tr>
      <w:tr w:rsidR="002311EF" w:rsidRPr="002311EF" w:rsidTr="007642A0">
        <w:trPr>
          <w:trHeight w:val="255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Horticolas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5 905,0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3 336,7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2 568,3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lastRenderedPageBreak/>
              <w:t>Chemba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Milho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15 410,0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12 274,4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3 135,6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Mapira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11 737,0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12 274,4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(537,4)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Mexoeira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3 492,0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12 274,4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(8 782,4)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Amendoim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239,0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1 197,5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(958,5)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Feijao Nhemba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629,0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1 197,5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(568,5)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Vulgar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1 601,0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1 197,5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403,5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Feijão Boer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124,0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1 197,5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(1 073,5)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Mandioca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1 026,0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23 351,4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420D64" w:rsidRDefault="002311EF" w:rsidP="00C738E7">
            <w:pPr>
              <w:jc w:val="right"/>
              <w:rPr>
                <w:lang w:val="en-US"/>
              </w:rPr>
            </w:pPr>
            <w:r w:rsidRPr="00420D64">
              <w:rPr>
                <w:lang w:val="en-US"/>
              </w:rPr>
              <w:t>(22 325,4)</w:t>
            </w:r>
          </w:p>
        </w:tc>
      </w:tr>
      <w:tr w:rsidR="002311EF" w:rsidRPr="002311EF" w:rsidTr="007642A0">
        <w:trPr>
          <w:trHeight w:val="300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Batata doce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60 000,0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23 351,4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090363" w:rsidRDefault="002311EF" w:rsidP="00C738E7">
            <w:pPr>
              <w:jc w:val="right"/>
              <w:rPr>
                <w:b/>
                <w:lang w:val="en-US"/>
              </w:rPr>
            </w:pPr>
            <w:r w:rsidRPr="00090363">
              <w:rPr>
                <w:b/>
                <w:lang w:val="en-US"/>
              </w:rPr>
              <w:t>36 648,6</w:t>
            </w:r>
          </w:p>
        </w:tc>
      </w:tr>
      <w:tr w:rsidR="002311EF" w:rsidRPr="002311EF" w:rsidTr="007642A0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  <w:r w:rsidRPr="002311EF">
              <w:rPr>
                <w:lang w:val="en-US"/>
              </w:rPr>
              <w:t>Outras Horticolas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16 502,0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1EF" w:rsidRPr="002311EF" w:rsidRDefault="002311EF" w:rsidP="00C738E7">
            <w:pPr>
              <w:jc w:val="right"/>
              <w:rPr>
                <w:lang w:val="en-US"/>
              </w:rPr>
            </w:pPr>
            <w:r w:rsidRPr="002311EF">
              <w:rPr>
                <w:lang w:val="en-US"/>
              </w:rPr>
              <w:t>1 496,9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11EF" w:rsidRPr="00553B80" w:rsidRDefault="002311EF" w:rsidP="00C738E7">
            <w:pPr>
              <w:jc w:val="right"/>
              <w:rPr>
                <w:b/>
                <w:lang w:val="en-US"/>
              </w:rPr>
            </w:pPr>
            <w:r w:rsidRPr="00553B80">
              <w:rPr>
                <w:b/>
                <w:lang w:val="en-US"/>
              </w:rPr>
              <w:t>15 005,1</w:t>
            </w:r>
          </w:p>
        </w:tc>
      </w:tr>
    </w:tbl>
    <w:p w:rsidR="002311EF" w:rsidRPr="002311EF" w:rsidRDefault="002311EF" w:rsidP="00C738E7">
      <w:pPr>
        <w:keepNext/>
        <w:keepLines/>
        <w:numPr>
          <w:ilvl w:val="0"/>
          <w:numId w:val="7"/>
        </w:numPr>
        <w:spacing w:before="240" w:after="240" w:line="360" w:lineRule="auto"/>
        <w:outlineLvl w:val="0"/>
        <w:rPr>
          <w:rFonts w:eastAsia="Calibri"/>
          <w:b/>
        </w:rPr>
      </w:pPr>
      <w:bookmarkStart w:id="34" w:name="_Toc477876712"/>
      <w:bookmarkStart w:id="35" w:name="_Toc480536692"/>
      <w:r w:rsidRPr="002311EF">
        <w:rPr>
          <w:rFonts w:eastAsia="Calibri"/>
          <w:b/>
        </w:rPr>
        <w:t>Distritos Excedentários e Deficitários</w:t>
      </w:r>
      <w:bookmarkEnd w:id="34"/>
      <w:bookmarkEnd w:id="35"/>
    </w:p>
    <w:p w:rsidR="002311EF" w:rsidRPr="002311EF" w:rsidRDefault="002311EF" w:rsidP="00C738E7">
      <w:pPr>
        <w:keepNext/>
        <w:keepLines/>
        <w:numPr>
          <w:ilvl w:val="1"/>
          <w:numId w:val="7"/>
        </w:numPr>
        <w:spacing w:before="200" w:after="240" w:line="360" w:lineRule="auto"/>
        <w:outlineLvl w:val="1"/>
        <w:rPr>
          <w:rFonts w:eastAsia="Calibri"/>
          <w:b/>
          <w:bCs/>
        </w:rPr>
      </w:pPr>
      <w:bookmarkStart w:id="36" w:name="_Toc477876713"/>
      <w:bookmarkStart w:id="37" w:name="_Toc480536693"/>
      <w:r w:rsidRPr="002311EF">
        <w:rPr>
          <w:rFonts w:eastAsia="Calibri"/>
          <w:b/>
          <w:bCs/>
        </w:rPr>
        <w:t>Cereais</w:t>
      </w:r>
      <w:bookmarkEnd w:id="36"/>
      <w:bookmarkEnd w:id="37"/>
      <w:r w:rsidRPr="002311EF">
        <w:rPr>
          <w:rFonts w:eastAsia="Calibri"/>
          <w:b/>
          <w:bCs/>
        </w:rPr>
        <w:t xml:space="preserve"> </w:t>
      </w:r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 xml:space="preserve">A Província espera arrecadar um excedente de 342.431 toneladas de cereais sendo 251.532 toneladas de milho, 74.901 toneladas de arroz e 15.998 toneladas de Mapira, distribuído por oito Distritos nomeadamente, </w:t>
      </w:r>
      <w:r w:rsidRPr="002311EF">
        <w:rPr>
          <w:rFonts w:eastAsia="Calibri"/>
          <w:b/>
          <w:bCs/>
        </w:rPr>
        <w:t>Búzi</w:t>
      </w:r>
      <w:r w:rsidRPr="002311EF">
        <w:rPr>
          <w:rFonts w:eastAsia="Calibri"/>
          <w:bCs/>
        </w:rPr>
        <w:t xml:space="preserve"> (</w:t>
      </w:r>
      <w:r w:rsidRPr="002311EF">
        <w:rPr>
          <w:lang w:eastAsia="pt-PT"/>
        </w:rPr>
        <w:t xml:space="preserve">36,390 </w:t>
      </w:r>
      <w:r w:rsidRPr="002311EF">
        <w:rPr>
          <w:rFonts w:eastAsia="Calibri"/>
          <w:bCs/>
        </w:rPr>
        <w:t xml:space="preserve">tons), </w:t>
      </w:r>
      <w:r w:rsidRPr="002311EF">
        <w:rPr>
          <w:rFonts w:eastAsia="Calibri"/>
          <w:b/>
          <w:bCs/>
        </w:rPr>
        <w:t>Nhamatanda</w:t>
      </w:r>
      <w:r w:rsidRPr="002311EF">
        <w:rPr>
          <w:rFonts w:eastAsia="Calibri"/>
          <w:bCs/>
        </w:rPr>
        <w:t xml:space="preserve"> (49.331tons), </w:t>
      </w:r>
      <w:r w:rsidRPr="002311EF">
        <w:rPr>
          <w:rFonts w:eastAsia="Calibri"/>
          <w:b/>
          <w:bCs/>
        </w:rPr>
        <w:t>Gorongosa</w:t>
      </w:r>
      <w:r w:rsidRPr="002311EF">
        <w:rPr>
          <w:rFonts w:eastAsia="Calibri"/>
          <w:bCs/>
        </w:rPr>
        <w:t xml:space="preserve"> (</w:t>
      </w:r>
      <w:r w:rsidRPr="002311EF">
        <w:rPr>
          <w:rFonts w:eastAsia="Calibri"/>
        </w:rPr>
        <w:t>57.</w:t>
      </w:r>
      <w:r w:rsidR="00420D64" w:rsidRPr="002311EF">
        <w:rPr>
          <w:rFonts w:eastAsia="Calibri"/>
        </w:rPr>
        <w:t xml:space="preserve">210 </w:t>
      </w:r>
      <w:r w:rsidR="00420D64" w:rsidRPr="002311EF">
        <w:rPr>
          <w:rFonts w:eastAsia="Calibri"/>
          <w:b/>
        </w:rPr>
        <w:t>tons</w:t>
      </w:r>
      <w:r w:rsidRPr="002311EF">
        <w:rPr>
          <w:rFonts w:eastAsia="Calibri"/>
          <w:bCs/>
        </w:rPr>
        <w:t xml:space="preserve">), </w:t>
      </w:r>
      <w:r w:rsidRPr="002311EF">
        <w:rPr>
          <w:rFonts w:eastAsia="Calibri"/>
          <w:b/>
          <w:bCs/>
        </w:rPr>
        <w:t>Caia</w:t>
      </w:r>
      <w:r w:rsidRPr="002311EF">
        <w:rPr>
          <w:rFonts w:eastAsia="Calibri"/>
          <w:bCs/>
        </w:rPr>
        <w:t xml:space="preserve"> (21.649 tons), </w:t>
      </w:r>
      <w:r w:rsidRPr="002311EF">
        <w:rPr>
          <w:rFonts w:eastAsia="Calibri"/>
          <w:b/>
          <w:bCs/>
        </w:rPr>
        <w:t>Cheringoma</w:t>
      </w:r>
      <w:r w:rsidRPr="002311EF">
        <w:rPr>
          <w:rFonts w:eastAsia="Calibri"/>
          <w:bCs/>
        </w:rPr>
        <w:t xml:space="preserve"> (13.230 tons), </w:t>
      </w:r>
      <w:r w:rsidRPr="002311EF">
        <w:rPr>
          <w:rFonts w:eastAsia="Calibri"/>
          <w:b/>
          <w:bCs/>
        </w:rPr>
        <w:t>Chemba</w:t>
      </w:r>
      <w:r w:rsidRPr="002311EF">
        <w:rPr>
          <w:rFonts w:eastAsia="Calibri"/>
          <w:bCs/>
        </w:rPr>
        <w:t xml:space="preserve"> (3.136 tons), </w:t>
      </w:r>
      <w:r w:rsidRPr="002311EF">
        <w:rPr>
          <w:rFonts w:eastAsia="Calibri"/>
          <w:b/>
          <w:bCs/>
        </w:rPr>
        <w:t>Chibabava</w:t>
      </w:r>
      <w:r w:rsidRPr="002311EF">
        <w:rPr>
          <w:rFonts w:eastAsia="Calibri"/>
          <w:bCs/>
        </w:rPr>
        <w:t xml:space="preserve"> (3.164 tons), e</w:t>
      </w:r>
      <w:r w:rsidRPr="002311EF">
        <w:rPr>
          <w:rFonts w:eastAsia="Calibri"/>
          <w:b/>
          <w:bCs/>
        </w:rPr>
        <w:t xml:space="preserve"> Maringué</w:t>
      </w:r>
      <w:r w:rsidRPr="002311EF">
        <w:rPr>
          <w:rFonts w:eastAsia="Calibri"/>
          <w:bCs/>
        </w:rPr>
        <w:t xml:space="preserve"> (67.422</w:t>
      </w:r>
      <w:r w:rsidR="003C4568">
        <w:rPr>
          <w:rFonts w:eastAsia="Calibri"/>
          <w:bCs/>
        </w:rPr>
        <w:t xml:space="preserve"> </w:t>
      </w:r>
      <w:r w:rsidRPr="002311EF">
        <w:rPr>
          <w:rFonts w:eastAsia="Calibri"/>
          <w:bCs/>
        </w:rPr>
        <w:t>tons).</w:t>
      </w:r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>A Província de Sofala possui no total 7.972 estabelecimentos comerciais, sendo 1.554 grossistas, 4.594 retalhistas e 1.824 de prestação de serviços. Destes, 42 intervém no processo de comercialização agrícola.</w:t>
      </w:r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>Em termos de indústrias de processamento de milho (necessidades de matéria-prima da indústria moageira), foram identificadas 4 indústrias na Cidade da Beira (Merec, IK Moageiras, Master Filhos e JAM) com capacidade de absorção de 55,350.00 toneladas de cereais.</w:t>
      </w:r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 xml:space="preserve">O excedente de milho existente a nível da </w:t>
      </w:r>
      <w:r w:rsidR="00A75B01">
        <w:rPr>
          <w:rFonts w:eastAsia="Calibri"/>
        </w:rPr>
        <w:t>P</w:t>
      </w:r>
      <w:r w:rsidR="00A75B01" w:rsidRPr="002311EF">
        <w:rPr>
          <w:rFonts w:eastAsia="Calibri"/>
        </w:rPr>
        <w:t>rovíncia (342.</w:t>
      </w:r>
      <w:r w:rsidRPr="002311EF">
        <w:rPr>
          <w:rFonts w:eastAsia="Calibri"/>
        </w:rPr>
        <w:t xml:space="preserve">431 toneladas) cobre o défice de milho nas zonas menos produtivas (94.179 toneladas) e o excedente de arroz e mapira 74.901 toneladas e 15.998 toneladas respectivamente não cobre o défice existente na província que é de 158.524 toneladas de arroz e 125.493 toneladas de Mapira, o que requere a importação destes últimos dois produtos de fora da província. </w:t>
      </w:r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lastRenderedPageBreak/>
        <w:t>Contudo há factores que podem condicionar a redistribuição equitativa do excedente tais como, o estado das vias de acesso as zonas excedentárias paras as deficitárias, custo de transporte, condições financeiras para conservação dos produtos em locais adequados como silos e armazéns.</w:t>
      </w:r>
    </w:p>
    <w:p w:rsidR="002311EF" w:rsidRPr="002311EF" w:rsidRDefault="002311EF" w:rsidP="00C738E7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Os quadros abaixo mostram os Distritos excedentários e deficitários de cereais da Província de Sofala.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3"/>
        <w:gridCol w:w="4957"/>
      </w:tblGrid>
      <w:tr w:rsidR="002311EF" w:rsidRPr="00B47230" w:rsidTr="00B47230">
        <w:tc>
          <w:tcPr>
            <w:tcW w:w="4423" w:type="dxa"/>
            <w:shd w:val="clear" w:color="auto" w:fill="auto"/>
          </w:tcPr>
          <w:tbl>
            <w:tblPr>
              <w:tblW w:w="4157" w:type="dxa"/>
              <w:tblInd w:w="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3"/>
              <w:gridCol w:w="1494"/>
              <w:gridCol w:w="1140"/>
            </w:tblGrid>
            <w:tr w:rsidR="002311EF" w:rsidRPr="002311EF" w:rsidTr="002311EF">
              <w:trPr>
                <w:trHeight w:val="315"/>
              </w:trPr>
              <w:tc>
                <w:tcPr>
                  <w:tcW w:w="4157" w:type="dxa"/>
                  <w:gridSpan w:val="3"/>
                  <w:shd w:val="clear" w:color="auto" w:fill="C4BC96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Distritos Excedent</w:t>
                  </w:r>
                  <w:r w:rsidRPr="002311EF">
                    <w:rPr>
                      <w:rFonts w:eastAsia="Calibri"/>
                      <w:bCs/>
                    </w:rPr>
                    <w:t>á</w:t>
                  </w:r>
                  <w:r w:rsidRPr="002311EF">
                    <w:rPr>
                      <w:b/>
                      <w:bCs/>
                      <w:lang w:val="en-US" w:eastAsia="pt-PT"/>
                    </w:rPr>
                    <w:t>rios de Cereais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 w:val="restart"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Milho</w:t>
                  </w: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Nhamatanda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49,331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Buzi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36,390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Chibabava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3,164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Cheringoma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13,230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Goromgosa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57,210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Caia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21,649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Maringue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67,422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Chemba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3,136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shd w:val="clear" w:color="000000" w:fill="808080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Sub-total</w:t>
                  </w:r>
                </w:p>
              </w:tc>
              <w:tc>
                <w:tcPr>
                  <w:tcW w:w="1494" w:type="dxa"/>
                  <w:shd w:val="clear" w:color="000000" w:fill="808080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140" w:type="dxa"/>
                  <w:shd w:val="clear" w:color="000000" w:fill="808080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lang w:eastAsia="pt-PT"/>
                    </w:rPr>
                  </w:pPr>
                  <w:r w:rsidRPr="002311EF">
                    <w:rPr>
                      <w:b/>
                      <w:lang w:eastAsia="pt-PT"/>
                    </w:rPr>
                    <w:t>251,532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 w:val="restart"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Arroz</w:t>
                  </w: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Dondo</w:t>
                  </w:r>
                </w:p>
              </w:tc>
              <w:tc>
                <w:tcPr>
                  <w:tcW w:w="1140" w:type="dxa"/>
                  <w:shd w:val="clear" w:color="000000" w:fill="FFFFF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5,577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Búzi</w:t>
                  </w:r>
                </w:p>
              </w:tc>
              <w:tc>
                <w:tcPr>
                  <w:tcW w:w="1140" w:type="dxa"/>
                  <w:shd w:val="clear" w:color="000000" w:fill="FFFFF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69,324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523" w:type="dxa"/>
                  <w:shd w:val="clear" w:color="000000" w:fill="D9D9D9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Sub-Total</w:t>
                  </w:r>
                </w:p>
              </w:tc>
              <w:tc>
                <w:tcPr>
                  <w:tcW w:w="1494" w:type="dxa"/>
                  <w:shd w:val="clear" w:color="000000" w:fill="BFBFB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140" w:type="dxa"/>
                  <w:shd w:val="clear" w:color="000000" w:fill="BFBFB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74,901</w:t>
                  </w:r>
                </w:p>
              </w:tc>
            </w:tr>
            <w:tr w:rsidR="002311EF" w:rsidRPr="002311EF" w:rsidTr="002311EF">
              <w:trPr>
                <w:trHeight w:val="315"/>
              </w:trPr>
              <w:tc>
                <w:tcPr>
                  <w:tcW w:w="1523" w:type="dxa"/>
                  <w:vMerge w:val="restart"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Mapira</w:t>
                  </w: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Gorongosa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15,904</w:t>
                  </w:r>
                </w:p>
              </w:tc>
            </w:tr>
            <w:tr w:rsidR="002311EF" w:rsidRPr="002311EF" w:rsidTr="002311EF">
              <w:trPr>
                <w:trHeight w:val="315"/>
              </w:trPr>
              <w:tc>
                <w:tcPr>
                  <w:tcW w:w="1523" w:type="dxa"/>
                  <w:vMerge/>
                  <w:shd w:val="clear" w:color="auto" w:fill="DDD9C3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494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Maringué</w:t>
                  </w:r>
                </w:p>
              </w:tc>
              <w:tc>
                <w:tcPr>
                  <w:tcW w:w="11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94.5</w:t>
                  </w:r>
                </w:p>
              </w:tc>
            </w:tr>
            <w:tr w:rsidR="002311EF" w:rsidRPr="002311EF" w:rsidTr="002311EF">
              <w:trPr>
                <w:trHeight w:val="305"/>
              </w:trPr>
              <w:tc>
                <w:tcPr>
                  <w:tcW w:w="1523" w:type="dxa"/>
                  <w:shd w:val="clear" w:color="000000" w:fill="D9D9D9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Sub-Total</w:t>
                  </w:r>
                </w:p>
              </w:tc>
              <w:tc>
                <w:tcPr>
                  <w:tcW w:w="1494" w:type="dxa"/>
                  <w:shd w:val="clear" w:color="000000" w:fill="D9D9D9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140" w:type="dxa"/>
                  <w:shd w:val="clear" w:color="000000" w:fill="D9D9D9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15,998</w:t>
                  </w:r>
                </w:p>
              </w:tc>
            </w:tr>
            <w:tr w:rsidR="002311EF" w:rsidRPr="002311EF" w:rsidTr="002311EF">
              <w:trPr>
                <w:trHeight w:val="215"/>
              </w:trPr>
              <w:tc>
                <w:tcPr>
                  <w:tcW w:w="1523" w:type="dxa"/>
                  <w:shd w:val="clear" w:color="000000" w:fill="D9D9D9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val="en-US"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Total Geral</w:t>
                  </w:r>
                </w:p>
              </w:tc>
              <w:tc>
                <w:tcPr>
                  <w:tcW w:w="1494" w:type="dxa"/>
                  <w:shd w:val="clear" w:color="000000" w:fill="D9D9D9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140" w:type="dxa"/>
                  <w:shd w:val="clear" w:color="000000" w:fill="D9D9D9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342,431</w:t>
                  </w:r>
                </w:p>
              </w:tc>
            </w:tr>
          </w:tbl>
          <w:p w:rsidR="002311EF" w:rsidRPr="00B47230" w:rsidRDefault="002311EF" w:rsidP="00B47230">
            <w:pPr>
              <w:spacing w:after="240" w:line="360" w:lineRule="auto"/>
              <w:jc w:val="both"/>
              <w:rPr>
                <w:rFonts w:eastAsia="Calibri"/>
              </w:rPr>
            </w:pPr>
          </w:p>
        </w:tc>
        <w:tc>
          <w:tcPr>
            <w:tcW w:w="4957" w:type="dxa"/>
            <w:shd w:val="clear" w:color="auto" w:fill="auto"/>
          </w:tcPr>
          <w:tbl>
            <w:tblPr>
              <w:tblW w:w="4104" w:type="dxa"/>
              <w:tblInd w:w="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90"/>
              <w:gridCol w:w="1362"/>
              <w:gridCol w:w="1452"/>
            </w:tblGrid>
            <w:tr w:rsidR="002311EF" w:rsidRPr="002311EF" w:rsidTr="002311EF">
              <w:trPr>
                <w:trHeight w:val="320"/>
              </w:trPr>
              <w:tc>
                <w:tcPr>
                  <w:tcW w:w="4104" w:type="dxa"/>
                  <w:gridSpan w:val="3"/>
                  <w:shd w:val="clear" w:color="auto" w:fill="C4BC96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Distritos Deficit</w:t>
                  </w:r>
                  <w:r w:rsidRPr="002311EF">
                    <w:rPr>
                      <w:rFonts w:eastAsia="Calibri"/>
                      <w:bCs/>
                    </w:rPr>
                    <w:t>á</w:t>
                  </w:r>
                  <w:r w:rsidRPr="002311EF">
                    <w:rPr>
                      <w:b/>
                      <w:bCs/>
                      <w:lang w:val="en-US" w:eastAsia="pt-PT"/>
                    </w:rPr>
                    <w:t>rios de Cereais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 w:val="restart"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Milho</w:t>
                  </w: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Beira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69,311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Dondo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4,725.4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Machanga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4,081.2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9D9D9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bCs/>
                      <w:lang w:val="en-US" w:eastAsia="pt-PT"/>
                    </w:rPr>
                  </w:pPr>
                  <w:r w:rsidRPr="002311EF">
                    <w:rPr>
                      <w:bCs/>
                      <w:lang w:val="en-US" w:eastAsia="pt-PT"/>
                    </w:rPr>
                    <w:t>Muanza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bCs/>
                      <w:lang w:eastAsia="pt-PT"/>
                    </w:rPr>
                  </w:pPr>
                  <w:r w:rsidRPr="002311EF">
                    <w:rPr>
                      <w:bCs/>
                      <w:lang w:eastAsia="pt-PT"/>
                    </w:rPr>
                    <w:t>9.406.6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9D9D9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rPr>
                      <w:bCs/>
                      <w:lang w:eastAsia="pt-PT"/>
                    </w:rPr>
                  </w:pPr>
                  <w:r w:rsidRPr="002311EF">
                    <w:rPr>
                      <w:bCs/>
                      <w:lang w:val="en-US" w:eastAsia="pt-PT"/>
                    </w:rPr>
                    <w:t> Marromeu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bCs/>
                      <w:lang w:eastAsia="pt-PT"/>
                    </w:rPr>
                  </w:pPr>
                  <w:r w:rsidRPr="002311EF">
                    <w:rPr>
                      <w:bCs/>
                      <w:lang w:eastAsia="pt-PT"/>
                    </w:rPr>
                    <w:t>6,655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shd w:val="clear" w:color="000000" w:fill="D9D9D9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Sub-total</w:t>
                  </w:r>
                </w:p>
              </w:tc>
              <w:tc>
                <w:tcPr>
                  <w:tcW w:w="1362" w:type="dxa"/>
                  <w:shd w:val="clear" w:color="000000" w:fill="D9D9D9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val="en-US" w:eastAsia="pt-PT"/>
                    </w:rPr>
                  </w:pPr>
                </w:p>
              </w:tc>
              <w:tc>
                <w:tcPr>
                  <w:tcW w:w="1452" w:type="dxa"/>
                  <w:shd w:val="clear" w:color="000000" w:fill="D9D9D9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94.179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 w:val="restart"/>
                  <w:shd w:val="clear" w:color="000000" w:fill="DDD9C3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Arroz</w:t>
                  </w: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Beira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11,560.1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Caia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15,534.6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Chemba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12,274,4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Cheringoma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10,725.8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Chibabava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20,889.1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Machanga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4,868.2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Maringue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14,460.6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Marromeu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12,361.0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Muanza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15,845.6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000000" w:fill="DDD9C3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Nhamatanda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vAlign w:val="center"/>
                </w:tcPr>
                <w:p w:rsidR="002311EF" w:rsidRPr="002311EF" w:rsidRDefault="002311EF" w:rsidP="00C738E7">
                  <w:pPr>
                    <w:jc w:val="right"/>
                    <w:rPr>
                      <w:lang w:val="en-US" w:eastAsia="pt-PT"/>
                    </w:rPr>
                  </w:pPr>
                  <w:r w:rsidRPr="002311EF">
                    <w:rPr>
                      <w:lang w:val="en-US" w:eastAsia="pt-PT"/>
                    </w:rPr>
                    <w:t>40,005.4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shd w:val="clear" w:color="000000" w:fill="D9D9D9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Sub-total</w:t>
                  </w:r>
                </w:p>
              </w:tc>
              <w:tc>
                <w:tcPr>
                  <w:tcW w:w="1362" w:type="dxa"/>
                  <w:shd w:val="clear" w:color="000000" w:fill="D9D9D9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 </w:t>
                  </w:r>
                </w:p>
              </w:tc>
              <w:tc>
                <w:tcPr>
                  <w:tcW w:w="1452" w:type="dxa"/>
                  <w:shd w:val="clear" w:color="000000" w:fill="D9D9D9"/>
                  <w:noWrap/>
                  <w:vAlign w:val="center"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158,524.7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 w:val="restart"/>
                  <w:shd w:val="clear" w:color="auto" w:fill="DDD9C3"/>
                  <w:noWrap/>
                  <w:vAlign w:val="center"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Mapira</w:t>
                  </w: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Buzi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21,458.4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Caia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17,245.6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Chemba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537.4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Chibabava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10,958.1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Cheringoma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572.8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Dondo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19,671.4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Machanga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5,713.2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Marromeu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24,751.0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Muanza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14,760.6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Nhamatanda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9,825.4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shd w:val="clear" w:color="000000" w:fill="AEAAAA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lastRenderedPageBreak/>
                    <w:t>Sub-Total</w:t>
                  </w:r>
                </w:p>
              </w:tc>
              <w:tc>
                <w:tcPr>
                  <w:tcW w:w="1362" w:type="dxa"/>
                  <w:shd w:val="clear" w:color="000000" w:fill="AEAAAA"/>
                  <w:noWrap/>
                </w:tcPr>
                <w:p w:rsidR="002311EF" w:rsidRPr="002311EF" w:rsidRDefault="002311EF" w:rsidP="00C738E7">
                  <w:pPr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452" w:type="dxa"/>
                  <w:shd w:val="clear" w:color="000000" w:fill="AEAAAA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125, 493.9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 w:val="restart"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Mexoeira</w:t>
                  </w: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Buzi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29,260.4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Caia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22,868.6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Chemba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8,782.4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Cheringoma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10,515.8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Chibabava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20,694.1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Gorongosa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24,636.0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Machanga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6,688.2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Maringue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14,202.6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Marromeu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26,251.0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vMerge/>
                  <w:shd w:val="clear" w:color="auto" w:fill="DDD9C3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bCs/>
                      <w:lang w:eastAsia="pt-PT"/>
                    </w:rPr>
                  </w:pPr>
                  <w:r w:rsidRPr="002311EF">
                    <w:rPr>
                      <w:bCs/>
                      <w:lang w:eastAsia="pt-PT"/>
                    </w:rPr>
                    <w:t>Muanza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bCs/>
                      <w:lang w:eastAsia="pt-PT"/>
                    </w:rPr>
                  </w:pPr>
                  <w:r w:rsidRPr="002311EF">
                    <w:rPr>
                      <w:bCs/>
                      <w:lang w:eastAsia="pt-PT"/>
                    </w:rPr>
                    <w:t>15,940.6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shd w:val="clear" w:color="000000" w:fill="AEAAAA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rPr>
                      <w:bCs/>
                      <w:lang w:eastAsia="pt-PT"/>
                    </w:rPr>
                  </w:pPr>
                  <w:r w:rsidRPr="002311EF">
                    <w:rPr>
                      <w:bCs/>
                      <w:lang w:eastAsia="pt-PT"/>
                    </w:rPr>
                    <w:t>Nhamatanda</w:t>
                  </w:r>
                </w:p>
              </w:tc>
              <w:tc>
                <w:tcPr>
                  <w:tcW w:w="1452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bCs/>
                      <w:lang w:eastAsia="pt-PT"/>
                    </w:rPr>
                  </w:pPr>
                  <w:r w:rsidRPr="002311EF">
                    <w:rPr>
                      <w:bCs/>
                      <w:lang w:eastAsia="pt-PT"/>
                    </w:rPr>
                    <w:t>44,980.4</w:t>
                  </w:r>
                </w:p>
              </w:tc>
            </w:tr>
            <w:tr w:rsidR="002311EF" w:rsidRPr="002311EF" w:rsidTr="002311EF">
              <w:trPr>
                <w:trHeight w:val="335"/>
              </w:trPr>
              <w:tc>
                <w:tcPr>
                  <w:tcW w:w="1290" w:type="dxa"/>
                  <w:shd w:val="clear" w:color="000000" w:fill="AEAAAA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Sub-total</w:t>
                  </w:r>
                </w:p>
              </w:tc>
              <w:tc>
                <w:tcPr>
                  <w:tcW w:w="1362" w:type="dxa"/>
                  <w:shd w:val="clear" w:color="000000" w:fill="AEAAAA"/>
                  <w:noWrap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452" w:type="dxa"/>
                  <w:shd w:val="clear" w:color="000000" w:fill="AEAAAA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224,820</w:t>
                  </w:r>
                </w:p>
              </w:tc>
            </w:tr>
          </w:tbl>
          <w:p w:rsidR="002311EF" w:rsidRPr="00B47230" w:rsidRDefault="002311EF" w:rsidP="00B47230">
            <w:pPr>
              <w:spacing w:after="240" w:line="360" w:lineRule="auto"/>
              <w:jc w:val="both"/>
              <w:rPr>
                <w:rFonts w:eastAsia="Calibri"/>
              </w:rPr>
            </w:pPr>
          </w:p>
        </w:tc>
      </w:tr>
    </w:tbl>
    <w:p w:rsidR="002311EF" w:rsidRDefault="00014F2D" w:rsidP="002228E6">
      <w:pPr>
        <w:spacing w:after="240" w:line="360" w:lineRule="auto"/>
        <w:jc w:val="both"/>
        <w:rPr>
          <w:color w:val="000000"/>
        </w:rPr>
      </w:pPr>
      <w:r w:rsidRPr="00014F2D">
        <w:rPr>
          <w:color w:val="000000"/>
        </w:rPr>
        <w:lastRenderedPageBreak/>
        <w:t xml:space="preserve"> </w:t>
      </w:r>
    </w:p>
    <w:p w:rsidR="002311EF" w:rsidRPr="002311EF" w:rsidRDefault="002311EF" w:rsidP="002311EF">
      <w:pPr>
        <w:keepNext/>
        <w:keepLines/>
        <w:numPr>
          <w:ilvl w:val="1"/>
          <w:numId w:val="7"/>
        </w:numPr>
        <w:spacing w:before="200" w:after="240" w:line="360" w:lineRule="auto"/>
        <w:outlineLvl w:val="1"/>
        <w:rPr>
          <w:rFonts w:eastAsia="Calibri"/>
          <w:b/>
          <w:bCs/>
        </w:rPr>
      </w:pPr>
      <w:bookmarkStart w:id="38" w:name="_Toc477876714"/>
      <w:bookmarkStart w:id="39" w:name="_Toc480536694"/>
      <w:r w:rsidRPr="002311EF">
        <w:rPr>
          <w:rFonts w:eastAsia="Calibri"/>
          <w:b/>
          <w:bCs/>
        </w:rPr>
        <w:t>Hortícolas</w:t>
      </w:r>
      <w:bookmarkEnd w:id="38"/>
      <w:bookmarkEnd w:id="39"/>
      <w:r w:rsidRPr="002311EF">
        <w:rPr>
          <w:rFonts w:eastAsia="Calibri"/>
          <w:b/>
          <w:bCs/>
        </w:rPr>
        <w:t xml:space="preserve"> 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Em termos de hortícolas existem doze Distritos excedentários, sendo Beira, Dondo, Nhamatanda, B</w:t>
      </w:r>
      <w:r w:rsidR="005A5881">
        <w:rPr>
          <w:rFonts w:eastAsia="Calibri"/>
          <w:bCs/>
        </w:rPr>
        <w:t>ú</w:t>
      </w:r>
      <w:r w:rsidRPr="002311EF">
        <w:rPr>
          <w:rFonts w:eastAsia="Calibri"/>
          <w:bCs/>
        </w:rPr>
        <w:t xml:space="preserve">zi, Machanga, Chibabava, Cheringoma, Gorongosa, Marínguè, Marromeu e Chemba, e Distrito </w:t>
      </w:r>
      <w:r w:rsidR="001D605A">
        <w:rPr>
          <w:rFonts w:eastAsia="Calibri"/>
          <w:bCs/>
        </w:rPr>
        <w:t xml:space="preserve">Muanza </w:t>
      </w:r>
      <w:r w:rsidRPr="002311EF">
        <w:rPr>
          <w:rFonts w:eastAsia="Calibri"/>
          <w:bCs/>
        </w:rPr>
        <w:t>deficitários na batata reno, conforme ilustram as tabelas abaixo.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49"/>
        <w:gridCol w:w="3932"/>
      </w:tblGrid>
      <w:tr w:rsidR="002311EF" w:rsidRPr="00B47230" w:rsidTr="00B47230">
        <w:tc>
          <w:tcPr>
            <w:tcW w:w="5466" w:type="dxa"/>
            <w:shd w:val="clear" w:color="auto" w:fill="auto"/>
          </w:tcPr>
          <w:tbl>
            <w:tblPr>
              <w:tblW w:w="5313" w:type="dxa"/>
              <w:tblInd w:w="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42"/>
              <w:gridCol w:w="1631"/>
              <w:gridCol w:w="1640"/>
            </w:tblGrid>
            <w:tr w:rsidR="002311EF" w:rsidRPr="002311EF" w:rsidTr="002311EF">
              <w:trPr>
                <w:trHeight w:val="315"/>
              </w:trPr>
              <w:tc>
                <w:tcPr>
                  <w:tcW w:w="3673" w:type="dxa"/>
                  <w:gridSpan w:val="2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Excedente de H</w:t>
                  </w:r>
                  <w:r w:rsidRPr="002311EF">
                    <w:rPr>
                      <w:rFonts w:eastAsia="Calibri"/>
                      <w:b/>
                      <w:bCs/>
                    </w:rPr>
                    <w:t>ortícolas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</w:p>
              </w:tc>
            </w:tr>
            <w:tr w:rsidR="002311EF" w:rsidRPr="002311EF" w:rsidTr="002311EF">
              <w:trPr>
                <w:trHeight w:val="315"/>
              </w:trPr>
              <w:tc>
                <w:tcPr>
                  <w:tcW w:w="2042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40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 w:val="restart"/>
                  <w:shd w:val="clear" w:color="000000" w:fill="DDD9C3"/>
                  <w:vAlign w:val="center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Tomate, Batata, Couve, Repolho, Cebola, Alface</w:t>
                  </w: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Beira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54,572.2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Dondo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24,938.5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Nhamatanda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24,051.8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Buzi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20, 937.0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Machanga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50,078.9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Chibabava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11,683.5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Cheringoma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1,422.7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Gorongosa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15,164.0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Caia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13,357.4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Maringue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15,805.6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Marromeu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2,568.3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vMerge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</w:p>
              </w:tc>
              <w:tc>
                <w:tcPr>
                  <w:tcW w:w="1631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Chemba</w:t>
                  </w:r>
                </w:p>
              </w:tc>
              <w:tc>
                <w:tcPr>
                  <w:tcW w:w="1640" w:type="dxa"/>
                  <w:shd w:val="clear" w:color="auto" w:fill="auto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15,005.1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2042" w:type="dxa"/>
                  <w:shd w:val="clear" w:color="000000" w:fill="BFBFB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Total</w:t>
                  </w:r>
                </w:p>
              </w:tc>
              <w:tc>
                <w:tcPr>
                  <w:tcW w:w="1631" w:type="dxa"/>
                  <w:shd w:val="clear" w:color="000000" w:fill="BFBFB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640" w:type="dxa"/>
                  <w:shd w:val="clear" w:color="000000" w:fill="BFBFBF"/>
                  <w:noWrap/>
                </w:tcPr>
                <w:p w:rsidR="002311EF" w:rsidRPr="002311EF" w:rsidRDefault="002311EF" w:rsidP="00C738E7">
                  <w:pPr>
                    <w:jc w:val="right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249,585</w:t>
                  </w:r>
                </w:p>
              </w:tc>
            </w:tr>
          </w:tbl>
          <w:p w:rsidR="002311EF" w:rsidRPr="00B47230" w:rsidRDefault="002311EF" w:rsidP="00B47230">
            <w:pPr>
              <w:jc w:val="both"/>
              <w:rPr>
                <w:rFonts w:eastAsia="Calibri"/>
              </w:rPr>
            </w:pPr>
          </w:p>
        </w:tc>
        <w:tc>
          <w:tcPr>
            <w:tcW w:w="3894" w:type="dxa"/>
            <w:shd w:val="clear" w:color="auto" w:fill="auto"/>
          </w:tcPr>
          <w:tbl>
            <w:tblPr>
              <w:tblW w:w="3666" w:type="dxa"/>
              <w:tblInd w:w="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42"/>
              <w:gridCol w:w="1316"/>
              <w:gridCol w:w="1008"/>
            </w:tblGrid>
            <w:tr w:rsidR="002311EF" w:rsidRPr="002311EF" w:rsidTr="002311EF">
              <w:trPr>
                <w:trHeight w:val="330"/>
              </w:trPr>
              <w:tc>
                <w:tcPr>
                  <w:tcW w:w="3666" w:type="dxa"/>
                  <w:gridSpan w:val="3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Deficit</w:t>
                  </w:r>
                  <w:r w:rsidR="001D605A">
                    <w:rPr>
                      <w:b/>
                      <w:bCs/>
                      <w:lang w:val="en-US" w:eastAsia="pt-PT"/>
                    </w:rPr>
                    <w:t>á</w:t>
                  </w:r>
                  <w:r w:rsidRPr="002311EF">
                    <w:rPr>
                      <w:b/>
                      <w:bCs/>
                      <w:lang w:val="en-US" w:eastAsia="pt-PT"/>
                    </w:rPr>
                    <w:t>rio de H</w:t>
                  </w:r>
                  <w:r w:rsidRPr="002311EF">
                    <w:rPr>
                      <w:rFonts w:eastAsia="Calibri"/>
                      <w:b/>
                      <w:bCs/>
                    </w:rPr>
                    <w:t>ortícolas</w:t>
                  </w:r>
                  <w:r w:rsidRPr="002311EF">
                    <w:rPr>
                      <w:b/>
                      <w:bCs/>
                      <w:lang w:val="en-US" w:eastAsia="pt-PT"/>
                    </w:rPr>
                    <w:t xml:space="preserve"> </w:t>
                  </w:r>
                </w:p>
                <w:p w:rsidR="002311EF" w:rsidRPr="002311EF" w:rsidRDefault="002311EF" w:rsidP="00C738E7">
                  <w:pPr>
                    <w:jc w:val="center"/>
                    <w:rPr>
                      <w:b/>
                      <w:lang w:eastAsia="pt-PT"/>
                    </w:rPr>
                  </w:pP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342" w:type="dxa"/>
                  <w:shd w:val="clear" w:color="auto" w:fill="auto"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Horticolas</w:t>
                  </w:r>
                </w:p>
              </w:tc>
              <w:tc>
                <w:tcPr>
                  <w:tcW w:w="1316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val="en-US" w:eastAsia="pt-PT"/>
                    </w:rPr>
                    <w:t>Muanza</w:t>
                  </w:r>
                </w:p>
              </w:tc>
              <w:tc>
                <w:tcPr>
                  <w:tcW w:w="1008" w:type="dxa"/>
                  <w:shd w:val="clear" w:color="auto" w:fill="auto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lang w:eastAsia="pt-PT"/>
                    </w:rPr>
                  </w:pPr>
                  <w:r w:rsidRPr="002311EF">
                    <w:rPr>
                      <w:lang w:eastAsia="pt-PT"/>
                    </w:rPr>
                    <w:t>667.2</w:t>
                  </w:r>
                </w:p>
              </w:tc>
            </w:tr>
            <w:tr w:rsidR="002311EF" w:rsidRPr="002311EF" w:rsidTr="002311EF">
              <w:trPr>
                <w:trHeight w:val="330"/>
              </w:trPr>
              <w:tc>
                <w:tcPr>
                  <w:tcW w:w="1342" w:type="dxa"/>
                  <w:shd w:val="clear" w:color="000000" w:fill="D9D9D9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val="en-US" w:eastAsia="pt-PT"/>
                    </w:rPr>
                    <w:t>Sub-Total</w:t>
                  </w:r>
                </w:p>
              </w:tc>
              <w:tc>
                <w:tcPr>
                  <w:tcW w:w="1316" w:type="dxa"/>
                  <w:shd w:val="clear" w:color="000000" w:fill="BFBFB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</w:p>
              </w:tc>
              <w:tc>
                <w:tcPr>
                  <w:tcW w:w="1008" w:type="dxa"/>
                  <w:shd w:val="clear" w:color="000000" w:fill="BFBFBF"/>
                  <w:noWrap/>
                  <w:hideMark/>
                </w:tcPr>
                <w:p w:rsidR="002311EF" w:rsidRPr="002311EF" w:rsidRDefault="002311EF" w:rsidP="00C738E7">
                  <w:pPr>
                    <w:jc w:val="center"/>
                    <w:rPr>
                      <w:b/>
                      <w:bCs/>
                      <w:lang w:eastAsia="pt-PT"/>
                    </w:rPr>
                  </w:pPr>
                  <w:r w:rsidRPr="002311EF">
                    <w:rPr>
                      <w:b/>
                      <w:bCs/>
                      <w:lang w:eastAsia="pt-PT"/>
                    </w:rPr>
                    <w:t>667.2</w:t>
                  </w:r>
                </w:p>
              </w:tc>
            </w:tr>
          </w:tbl>
          <w:p w:rsidR="002311EF" w:rsidRPr="00B47230" w:rsidRDefault="002311EF" w:rsidP="00B47230">
            <w:pPr>
              <w:jc w:val="both"/>
              <w:rPr>
                <w:rFonts w:eastAsia="Calibri"/>
              </w:rPr>
            </w:pPr>
          </w:p>
        </w:tc>
      </w:tr>
    </w:tbl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</w:p>
    <w:p w:rsidR="002311EF" w:rsidRPr="002311EF" w:rsidRDefault="002311EF" w:rsidP="002311EF">
      <w:pPr>
        <w:keepNext/>
        <w:keepLines/>
        <w:numPr>
          <w:ilvl w:val="1"/>
          <w:numId w:val="7"/>
        </w:numPr>
        <w:spacing w:before="200" w:after="240" w:line="360" w:lineRule="auto"/>
        <w:outlineLvl w:val="1"/>
        <w:rPr>
          <w:rFonts w:eastAsia="Calibri"/>
          <w:b/>
          <w:bCs/>
        </w:rPr>
      </w:pPr>
      <w:bookmarkStart w:id="40" w:name="_Toc477876715"/>
      <w:bookmarkStart w:id="41" w:name="_Toc480536695"/>
      <w:r w:rsidRPr="002311EF">
        <w:rPr>
          <w:rFonts w:eastAsia="Calibri"/>
          <w:b/>
          <w:bCs/>
        </w:rPr>
        <w:lastRenderedPageBreak/>
        <w:t>Leguminosas</w:t>
      </w:r>
      <w:bookmarkEnd w:id="40"/>
      <w:bookmarkEnd w:id="41"/>
      <w:r w:rsidRPr="002311EF">
        <w:rPr>
          <w:rFonts w:eastAsia="Calibri"/>
          <w:b/>
          <w:bCs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 xml:space="preserve">Para o </w:t>
      </w:r>
      <w:r w:rsidR="00A75B01" w:rsidRPr="002311EF">
        <w:rPr>
          <w:rFonts w:eastAsia="Calibri"/>
          <w:bCs/>
        </w:rPr>
        <w:t xml:space="preserve">amendoim </w:t>
      </w:r>
      <w:r w:rsidR="00A75B01">
        <w:rPr>
          <w:rFonts w:eastAsia="Calibri"/>
          <w:bCs/>
        </w:rPr>
        <w:t>o</w:t>
      </w:r>
      <w:r w:rsidRPr="002311EF">
        <w:rPr>
          <w:rFonts w:eastAsia="Calibri"/>
          <w:bCs/>
        </w:rPr>
        <w:t xml:space="preserve"> único </w:t>
      </w:r>
      <w:r w:rsidR="00A75B01">
        <w:rPr>
          <w:rFonts w:eastAsia="Calibri"/>
          <w:bCs/>
        </w:rPr>
        <w:t>D</w:t>
      </w:r>
      <w:r w:rsidRPr="002311EF">
        <w:rPr>
          <w:rFonts w:eastAsia="Calibri"/>
          <w:bCs/>
        </w:rPr>
        <w:t xml:space="preserve">istrito </w:t>
      </w:r>
      <w:r w:rsidR="00A75B01">
        <w:rPr>
          <w:rFonts w:eastAsia="Calibri"/>
          <w:bCs/>
        </w:rPr>
        <w:t xml:space="preserve">que </w:t>
      </w:r>
      <w:r w:rsidRPr="002311EF">
        <w:rPr>
          <w:rFonts w:eastAsia="Calibri"/>
          <w:bCs/>
        </w:rPr>
        <w:t>se mostra excedentário</w:t>
      </w:r>
      <w:r w:rsidR="00A75B01">
        <w:rPr>
          <w:rFonts w:eastAsia="Calibri"/>
          <w:bCs/>
        </w:rPr>
        <w:t xml:space="preserve"> é </w:t>
      </w:r>
      <w:r w:rsidRPr="002311EF">
        <w:rPr>
          <w:rFonts w:eastAsia="Calibri"/>
          <w:bCs/>
        </w:rPr>
        <w:t xml:space="preserve">Nhamatanda com 336 tons e os restantes 12 Distritos são deficitários enquanto os feijões seis distritos têm défice e os restantes sete mostra-se excedentários, </w:t>
      </w:r>
      <w:r w:rsidR="001D605A">
        <w:rPr>
          <w:rFonts w:eastAsia="Calibri"/>
          <w:bCs/>
        </w:rPr>
        <w:t>os distritos de Búzi, Chemba, Cheringoma, Chibabava e Gorongosa,</w:t>
      </w:r>
      <w:r w:rsidR="001D605A" w:rsidRPr="002311EF">
        <w:rPr>
          <w:rFonts w:eastAsia="Calibri"/>
          <w:bCs/>
        </w:rPr>
        <w:t xml:space="preserve"> </w:t>
      </w:r>
      <w:r w:rsidRPr="002311EF">
        <w:rPr>
          <w:rFonts w:eastAsia="Calibri"/>
          <w:bCs/>
        </w:rPr>
        <w:t xml:space="preserve">conforme ilustra o quadro abaixo: </w:t>
      </w: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1"/>
        <w:gridCol w:w="5007"/>
        <w:gridCol w:w="1588"/>
      </w:tblGrid>
      <w:tr w:rsidR="002311EF" w:rsidRPr="002311EF" w:rsidTr="001D605A">
        <w:trPr>
          <w:trHeight w:val="260"/>
        </w:trPr>
        <w:tc>
          <w:tcPr>
            <w:tcW w:w="9476" w:type="dxa"/>
            <w:gridSpan w:val="3"/>
            <w:shd w:val="clear" w:color="auto" w:fill="auto"/>
            <w:noWrap/>
            <w:hideMark/>
          </w:tcPr>
          <w:p w:rsidR="002311EF" w:rsidRPr="002311EF" w:rsidRDefault="002311EF" w:rsidP="00C738E7">
            <w:pPr>
              <w:rPr>
                <w:b/>
                <w:bCs/>
                <w:lang w:eastAsia="pt-PT"/>
              </w:rPr>
            </w:pPr>
            <w:r w:rsidRPr="002311EF">
              <w:rPr>
                <w:b/>
                <w:bCs/>
                <w:lang w:val="en-US" w:eastAsia="pt-PT"/>
              </w:rPr>
              <w:t>Excedente de Leguminosas</w:t>
            </w:r>
          </w:p>
        </w:tc>
      </w:tr>
      <w:tr w:rsidR="002311EF" w:rsidRPr="002311EF" w:rsidTr="001D605A">
        <w:trPr>
          <w:trHeight w:val="273"/>
        </w:trPr>
        <w:tc>
          <w:tcPr>
            <w:tcW w:w="2881" w:type="dxa"/>
            <w:vMerge w:val="restart"/>
            <w:shd w:val="clear" w:color="000000" w:fill="DDD9C3"/>
            <w:vAlign w:val="center"/>
            <w:hideMark/>
          </w:tcPr>
          <w:p w:rsidR="002311EF" w:rsidRPr="002311EF" w:rsidRDefault="002311EF" w:rsidP="00C738E7">
            <w:pPr>
              <w:jc w:val="center"/>
              <w:rPr>
                <w:lang w:eastAsia="pt-PT"/>
              </w:rPr>
            </w:pPr>
            <w:r w:rsidRPr="002311EF">
              <w:rPr>
                <w:lang w:eastAsia="pt-PT"/>
              </w:rPr>
              <w:t xml:space="preserve">Amendoim e </w:t>
            </w:r>
            <w:r w:rsidR="001D605A" w:rsidRPr="002311EF">
              <w:rPr>
                <w:lang w:eastAsia="pt-PT"/>
              </w:rPr>
              <w:t>Feijões</w:t>
            </w:r>
          </w:p>
        </w:tc>
        <w:tc>
          <w:tcPr>
            <w:tcW w:w="5007" w:type="dxa"/>
            <w:shd w:val="clear" w:color="auto" w:fill="auto"/>
            <w:noWrap/>
          </w:tcPr>
          <w:p w:rsidR="002311EF" w:rsidRPr="002311EF" w:rsidRDefault="002311EF" w:rsidP="001D605A">
            <w:pPr>
              <w:rPr>
                <w:lang w:eastAsia="pt-PT"/>
              </w:rPr>
            </w:pPr>
            <w:r w:rsidRPr="002311EF">
              <w:rPr>
                <w:lang w:val="en-US" w:eastAsia="pt-PT"/>
              </w:rPr>
              <w:t>B</w:t>
            </w:r>
            <w:r w:rsidR="001D605A">
              <w:rPr>
                <w:lang w:val="en-US" w:eastAsia="pt-PT"/>
              </w:rPr>
              <w:t>ú</w:t>
            </w:r>
            <w:r w:rsidRPr="002311EF">
              <w:rPr>
                <w:lang w:val="en-US" w:eastAsia="pt-PT"/>
              </w:rPr>
              <w:t>zi</w:t>
            </w:r>
          </w:p>
        </w:tc>
        <w:tc>
          <w:tcPr>
            <w:tcW w:w="1586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1,103.6</w:t>
            </w:r>
          </w:p>
        </w:tc>
      </w:tr>
      <w:tr w:rsidR="002311EF" w:rsidRPr="002311EF" w:rsidTr="001D605A">
        <w:trPr>
          <w:trHeight w:val="273"/>
        </w:trPr>
        <w:tc>
          <w:tcPr>
            <w:tcW w:w="2881" w:type="dxa"/>
            <w:vMerge/>
          </w:tcPr>
          <w:p w:rsidR="002311EF" w:rsidRPr="002311EF" w:rsidRDefault="002311EF" w:rsidP="00C738E7">
            <w:pPr>
              <w:jc w:val="center"/>
              <w:rPr>
                <w:lang w:eastAsia="pt-PT"/>
              </w:rPr>
            </w:pPr>
          </w:p>
        </w:tc>
        <w:tc>
          <w:tcPr>
            <w:tcW w:w="5007" w:type="dxa"/>
            <w:shd w:val="clear" w:color="auto" w:fill="auto"/>
            <w:noWrap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Chemba</w:t>
            </w:r>
          </w:p>
        </w:tc>
        <w:tc>
          <w:tcPr>
            <w:tcW w:w="1586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403.5</w:t>
            </w:r>
          </w:p>
        </w:tc>
      </w:tr>
      <w:tr w:rsidR="002311EF" w:rsidRPr="002311EF" w:rsidTr="001D605A">
        <w:trPr>
          <w:trHeight w:val="273"/>
        </w:trPr>
        <w:tc>
          <w:tcPr>
            <w:tcW w:w="2881" w:type="dxa"/>
            <w:vMerge/>
          </w:tcPr>
          <w:p w:rsidR="002311EF" w:rsidRPr="002311EF" w:rsidRDefault="002311EF" w:rsidP="00C738E7">
            <w:pPr>
              <w:jc w:val="center"/>
              <w:rPr>
                <w:lang w:eastAsia="pt-PT"/>
              </w:rPr>
            </w:pPr>
          </w:p>
        </w:tc>
        <w:tc>
          <w:tcPr>
            <w:tcW w:w="5007" w:type="dxa"/>
            <w:shd w:val="clear" w:color="auto" w:fill="auto"/>
            <w:noWrap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Cheringoma</w:t>
            </w:r>
          </w:p>
        </w:tc>
        <w:tc>
          <w:tcPr>
            <w:tcW w:w="1586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2,199.0</w:t>
            </w:r>
          </w:p>
        </w:tc>
      </w:tr>
      <w:tr w:rsidR="002311EF" w:rsidRPr="002311EF" w:rsidTr="001D605A">
        <w:trPr>
          <w:trHeight w:val="273"/>
        </w:trPr>
        <w:tc>
          <w:tcPr>
            <w:tcW w:w="2881" w:type="dxa"/>
            <w:vMerge/>
          </w:tcPr>
          <w:p w:rsidR="002311EF" w:rsidRPr="002311EF" w:rsidRDefault="002311EF" w:rsidP="00C738E7">
            <w:pPr>
              <w:jc w:val="center"/>
              <w:rPr>
                <w:lang w:eastAsia="pt-PT"/>
              </w:rPr>
            </w:pPr>
          </w:p>
        </w:tc>
        <w:tc>
          <w:tcPr>
            <w:tcW w:w="5007" w:type="dxa"/>
            <w:shd w:val="clear" w:color="auto" w:fill="auto"/>
            <w:noWrap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val="en-US" w:eastAsia="pt-PT"/>
              </w:rPr>
              <w:t>Chibabava</w:t>
            </w:r>
          </w:p>
        </w:tc>
        <w:tc>
          <w:tcPr>
            <w:tcW w:w="1586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596.8</w:t>
            </w:r>
          </w:p>
        </w:tc>
      </w:tr>
      <w:tr w:rsidR="002311EF" w:rsidRPr="002311EF" w:rsidTr="001D605A">
        <w:trPr>
          <w:trHeight w:val="273"/>
        </w:trPr>
        <w:tc>
          <w:tcPr>
            <w:tcW w:w="2881" w:type="dxa"/>
            <w:vMerge/>
            <w:hideMark/>
          </w:tcPr>
          <w:p w:rsidR="002311EF" w:rsidRPr="002311EF" w:rsidRDefault="002311EF" w:rsidP="00C738E7">
            <w:pPr>
              <w:jc w:val="center"/>
              <w:rPr>
                <w:lang w:eastAsia="pt-PT"/>
              </w:rPr>
            </w:pPr>
          </w:p>
        </w:tc>
        <w:tc>
          <w:tcPr>
            <w:tcW w:w="5007" w:type="dxa"/>
            <w:shd w:val="clear" w:color="auto" w:fill="auto"/>
            <w:noWrap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Gorongosa</w:t>
            </w:r>
          </w:p>
        </w:tc>
        <w:tc>
          <w:tcPr>
            <w:tcW w:w="1586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3,727.6</w:t>
            </w:r>
          </w:p>
        </w:tc>
      </w:tr>
      <w:tr w:rsidR="002311EF" w:rsidRPr="002311EF" w:rsidTr="001D605A">
        <w:trPr>
          <w:trHeight w:val="273"/>
        </w:trPr>
        <w:tc>
          <w:tcPr>
            <w:tcW w:w="2881" w:type="dxa"/>
            <w:vMerge/>
            <w:hideMark/>
          </w:tcPr>
          <w:p w:rsidR="002311EF" w:rsidRPr="002311EF" w:rsidRDefault="002311EF" w:rsidP="00C738E7">
            <w:pPr>
              <w:jc w:val="center"/>
              <w:rPr>
                <w:lang w:eastAsia="pt-PT"/>
              </w:rPr>
            </w:pPr>
          </w:p>
        </w:tc>
        <w:tc>
          <w:tcPr>
            <w:tcW w:w="5007" w:type="dxa"/>
            <w:shd w:val="clear" w:color="auto" w:fill="auto"/>
            <w:noWrap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val="en-US" w:eastAsia="pt-PT"/>
              </w:rPr>
              <w:t>Nhamatanda</w:t>
            </w:r>
          </w:p>
        </w:tc>
        <w:tc>
          <w:tcPr>
            <w:tcW w:w="1586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335.6</w:t>
            </w:r>
          </w:p>
        </w:tc>
      </w:tr>
      <w:tr w:rsidR="002311EF" w:rsidRPr="002311EF" w:rsidTr="001D605A">
        <w:trPr>
          <w:trHeight w:val="273"/>
        </w:trPr>
        <w:tc>
          <w:tcPr>
            <w:tcW w:w="2881" w:type="dxa"/>
            <w:shd w:val="clear" w:color="000000" w:fill="BFBFBF"/>
            <w:noWrap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eastAsia="pt-PT"/>
              </w:rPr>
            </w:pPr>
            <w:r w:rsidRPr="002311EF">
              <w:rPr>
                <w:b/>
                <w:bCs/>
                <w:lang w:val="en-US" w:eastAsia="pt-PT"/>
              </w:rPr>
              <w:t>Total</w:t>
            </w:r>
          </w:p>
        </w:tc>
        <w:tc>
          <w:tcPr>
            <w:tcW w:w="5007" w:type="dxa"/>
            <w:shd w:val="clear" w:color="000000" w:fill="BFBFBF"/>
            <w:noWrap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eastAsia="pt-PT"/>
              </w:rPr>
            </w:pPr>
          </w:p>
        </w:tc>
        <w:tc>
          <w:tcPr>
            <w:tcW w:w="1586" w:type="dxa"/>
            <w:shd w:val="clear" w:color="000000" w:fill="BFBFBF"/>
            <w:noWrap/>
            <w:hideMark/>
          </w:tcPr>
          <w:p w:rsidR="002311EF" w:rsidRPr="002311EF" w:rsidRDefault="002311EF" w:rsidP="00C738E7">
            <w:pPr>
              <w:jc w:val="center"/>
              <w:rPr>
                <w:b/>
                <w:bCs/>
                <w:lang w:eastAsia="pt-PT"/>
              </w:rPr>
            </w:pPr>
            <w:r w:rsidRPr="002311EF">
              <w:rPr>
                <w:b/>
                <w:bCs/>
                <w:lang w:eastAsia="pt-PT"/>
              </w:rPr>
              <w:t>8,366.1</w:t>
            </w:r>
          </w:p>
        </w:tc>
      </w:tr>
    </w:tbl>
    <w:p w:rsidR="002311EF" w:rsidRPr="002311EF" w:rsidRDefault="002311EF" w:rsidP="002311EF">
      <w:pPr>
        <w:keepNext/>
        <w:keepLines/>
        <w:spacing w:before="200" w:after="240" w:line="360" w:lineRule="auto"/>
        <w:outlineLvl w:val="1"/>
        <w:rPr>
          <w:rFonts w:eastAsia="Calibri"/>
          <w:b/>
          <w:bCs/>
        </w:rPr>
      </w:pPr>
      <w:bookmarkStart w:id="42" w:name="_Toc477876716"/>
      <w:bookmarkStart w:id="43" w:name="_Toc480536696"/>
      <w:r w:rsidRPr="002311EF">
        <w:rPr>
          <w:rFonts w:eastAsia="Calibri"/>
          <w:b/>
          <w:bCs/>
        </w:rPr>
        <w:t>10.4.Tuberculos</w:t>
      </w:r>
      <w:bookmarkEnd w:id="42"/>
      <w:bookmarkEnd w:id="43"/>
      <w:r w:rsidRPr="002311EF">
        <w:rPr>
          <w:rFonts w:eastAsia="Calibri"/>
          <w:b/>
          <w:bCs/>
        </w:rPr>
        <w:t xml:space="preserve"> </w:t>
      </w:r>
    </w:p>
    <w:tbl>
      <w:tblPr>
        <w:tblW w:w="6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3533"/>
        <w:gridCol w:w="1100"/>
      </w:tblGrid>
      <w:tr w:rsidR="002311EF" w:rsidRPr="002311EF" w:rsidTr="002311EF">
        <w:trPr>
          <w:trHeight w:val="315"/>
        </w:trPr>
        <w:tc>
          <w:tcPr>
            <w:tcW w:w="6413" w:type="dxa"/>
            <w:gridSpan w:val="3"/>
            <w:shd w:val="clear" w:color="auto" w:fill="auto"/>
            <w:noWrap/>
            <w:hideMark/>
          </w:tcPr>
          <w:p w:rsidR="002311EF" w:rsidRPr="002311EF" w:rsidRDefault="002311EF" w:rsidP="00AD79C6">
            <w:pPr>
              <w:rPr>
                <w:b/>
                <w:bCs/>
                <w:lang w:eastAsia="pt-PT"/>
              </w:rPr>
            </w:pPr>
            <w:r w:rsidRPr="002311EF">
              <w:rPr>
                <w:b/>
                <w:bCs/>
                <w:lang w:val="en-US" w:eastAsia="pt-PT"/>
              </w:rPr>
              <w:t>Excedente de Tubercul</w:t>
            </w:r>
            <w:r w:rsidR="00AD79C6">
              <w:rPr>
                <w:b/>
                <w:bCs/>
                <w:lang w:val="en-US" w:eastAsia="pt-PT"/>
              </w:rPr>
              <w:t>o</w:t>
            </w:r>
            <w:r w:rsidRPr="002311EF">
              <w:rPr>
                <w:b/>
                <w:bCs/>
                <w:lang w:val="en-US" w:eastAsia="pt-PT"/>
              </w:rPr>
              <w:t>s</w:t>
            </w:r>
          </w:p>
        </w:tc>
      </w:tr>
      <w:tr w:rsidR="002311EF" w:rsidRPr="002311EF" w:rsidTr="002311EF">
        <w:trPr>
          <w:trHeight w:val="330"/>
        </w:trPr>
        <w:tc>
          <w:tcPr>
            <w:tcW w:w="1780" w:type="dxa"/>
            <w:vMerge w:val="restart"/>
            <w:shd w:val="clear" w:color="000000" w:fill="DDD9C3"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</w:p>
          <w:p w:rsidR="002311EF" w:rsidRPr="002311EF" w:rsidRDefault="002311EF" w:rsidP="00C738E7">
            <w:pPr>
              <w:rPr>
                <w:lang w:eastAsia="pt-PT"/>
              </w:rPr>
            </w:pPr>
          </w:p>
          <w:p w:rsidR="002311EF" w:rsidRPr="002311EF" w:rsidRDefault="002311EF" w:rsidP="00C738E7">
            <w:pPr>
              <w:rPr>
                <w:lang w:eastAsia="pt-PT"/>
              </w:rPr>
            </w:pPr>
          </w:p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Mandioca, batata doce e reno</w:t>
            </w:r>
          </w:p>
          <w:p w:rsidR="002311EF" w:rsidRPr="002311EF" w:rsidRDefault="002311EF" w:rsidP="00C738E7">
            <w:pPr>
              <w:rPr>
                <w:lang w:eastAsia="pt-PT"/>
              </w:rPr>
            </w:pPr>
          </w:p>
        </w:tc>
        <w:tc>
          <w:tcPr>
            <w:tcW w:w="3533" w:type="dxa"/>
            <w:shd w:val="clear" w:color="auto" w:fill="auto"/>
            <w:noWrap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Caia</w:t>
            </w:r>
          </w:p>
        </w:tc>
        <w:tc>
          <w:tcPr>
            <w:tcW w:w="1100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7,871.4</w:t>
            </w:r>
          </w:p>
        </w:tc>
      </w:tr>
      <w:tr w:rsidR="002311EF" w:rsidRPr="002311EF" w:rsidTr="002311EF">
        <w:trPr>
          <w:trHeight w:val="330"/>
        </w:trPr>
        <w:tc>
          <w:tcPr>
            <w:tcW w:w="1780" w:type="dxa"/>
            <w:vMerge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</w:p>
        </w:tc>
        <w:tc>
          <w:tcPr>
            <w:tcW w:w="3533" w:type="dxa"/>
            <w:shd w:val="clear" w:color="auto" w:fill="auto"/>
            <w:noWrap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Chemba</w:t>
            </w:r>
          </w:p>
        </w:tc>
        <w:tc>
          <w:tcPr>
            <w:tcW w:w="1100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36,648.6</w:t>
            </w:r>
          </w:p>
        </w:tc>
      </w:tr>
      <w:tr w:rsidR="002311EF" w:rsidRPr="002311EF" w:rsidTr="002311EF">
        <w:trPr>
          <w:trHeight w:val="330"/>
        </w:trPr>
        <w:tc>
          <w:tcPr>
            <w:tcW w:w="1780" w:type="dxa"/>
            <w:vMerge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</w:p>
        </w:tc>
        <w:tc>
          <w:tcPr>
            <w:tcW w:w="3533" w:type="dxa"/>
            <w:shd w:val="clear" w:color="auto" w:fill="auto"/>
            <w:noWrap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Cheringoma</w:t>
            </w:r>
          </w:p>
        </w:tc>
        <w:tc>
          <w:tcPr>
            <w:tcW w:w="1100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33,682.4</w:t>
            </w:r>
          </w:p>
        </w:tc>
      </w:tr>
      <w:tr w:rsidR="002311EF" w:rsidRPr="002311EF" w:rsidTr="002311EF">
        <w:trPr>
          <w:trHeight w:val="330"/>
        </w:trPr>
        <w:tc>
          <w:tcPr>
            <w:tcW w:w="1780" w:type="dxa"/>
            <w:vMerge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</w:p>
        </w:tc>
        <w:tc>
          <w:tcPr>
            <w:tcW w:w="3533" w:type="dxa"/>
            <w:shd w:val="clear" w:color="auto" w:fill="auto"/>
            <w:noWrap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Gorongosa</w:t>
            </w:r>
          </w:p>
        </w:tc>
        <w:tc>
          <w:tcPr>
            <w:tcW w:w="1100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4,951.4</w:t>
            </w:r>
          </w:p>
        </w:tc>
      </w:tr>
      <w:tr w:rsidR="002311EF" w:rsidRPr="002311EF" w:rsidTr="002311EF">
        <w:trPr>
          <w:trHeight w:val="330"/>
        </w:trPr>
        <w:tc>
          <w:tcPr>
            <w:tcW w:w="1780" w:type="dxa"/>
            <w:vMerge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</w:p>
        </w:tc>
        <w:tc>
          <w:tcPr>
            <w:tcW w:w="3533" w:type="dxa"/>
            <w:shd w:val="clear" w:color="auto" w:fill="auto"/>
            <w:noWrap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Marromeu</w:t>
            </w:r>
          </w:p>
        </w:tc>
        <w:tc>
          <w:tcPr>
            <w:tcW w:w="1100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4,527.4</w:t>
            </w:r>
          </w:p>
        </w:tc>
      </w:tr>
      <w:tr w:rsidR="002311EF" w:rsidRPr="002311EF" w:rsidTr="002311EF">
        <w:trPr>
          <w:trHeight w:val="330"/>
        </w:trPr>
        <w:tc>
          <w:tcPr>
            <w:tcW w:w="1780" w:type="dxa"/>
            <w:vMerge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</w:p>
        </w:tc>
        <w:tc>
          <w:tcPr>
            <w:tcW w:w="3533" w:type="dxa"/>
            <w:shd w:val="clear" w:color="auto" w:fill="auto"/>
            <w:noWrap/>
            <w:hideMark/>
          </w:tcPr>
          <w:p w:rsidR="002311EF" w:rsidRPr="002311EF" w:rsidRDefault="002311EF" w:rsidP="00C738E7">
            <w:pPr>
              <w:rPr>
                <w:lang w:eastAsia="pt-PT"/>
              </w:rPr>
            </w:pPr>
            <w:r w:rsidRPr="002311EF">
              <w:rPr>
                <w:lang w:eastAsia="pt-PT"/>
              </w:rPr>
              <w:t>Muanza</w:t>
            </w:r>
          </w:p>
        </w:tc>
        <w:tc>
          <w:tcPr>
            <w:tcW w:w="1100" w:type="dxa"/>
            <w:shd w:val="clear" w:color="auto" w:fill="auto"/>
            <w:noWrap/>
          </w:tcPr>
          <w:p w:rsidR="002311EF" w:rsidRPr="002311EF" w:rsidRDefault="002311EF" w:rsidP="00C738E7">
            <w:pPr>
              <w:jc w:val="right"/>
              <w:rPr>
                <w:lang w:eastAsia="pt-PT"/>
              </w:rPr>
            </w:pPr>
            <w:r w:rsidRPr="002311EF">
              <w:rPr>
                <w:lang w:eastAsia="pt-PT"/>
              </w:rPr>
              <w:t>24,706.3</w:t>
            </w:r>
          </w:p>
        </w:tc>
      </w:tr>
      <w:tr w:rsidR="002311EF" w:rsidRPr="002311EF" w:rsidTr="002311EF">
        <w:trPr>
          <w:trHeight w:val="330"/>
        </w:trPr>
        <w:tc>
          <w:tcPr>
            <w:tcW w:w="1780" w:type="dxa"/>
            <w:shd w:val="clear" w:color="000000" w:fill="BFBFBF"/>
            <w:noWrap/>
            <w:hideMark/>
          </w:tcPr>
          <w:p w:rsidR="002311EF" w:rsidRPr="002311EF" w:rsidRDefault="002311EF" w:rsidP="00C738E7">
            <w:pPr>
              <w:rPr>
                <w:b/>
                <w:bCs/>
                <w:lang w:eastAsia="pt-PT"/>
              </w:rPr>
            </w:pPr>
            <w:r w:rsidRPr="002311EF">
              <w:rPr>
                <w:b/>
                <w:bCs/>
                <w:lang w:val="en-US" w:eastAsia="pt-PT"/>
              </w:rPr>
              <w:t>Total</w:t>
            </w:r>
          </w:p>
        </w:tc>
        <w:tc>
          <w:tcPr>
            <w:tcW w:w="3533" w:type="dxa"/>
            <w:shd w:val="clear" w:color="000000" w:fill="BFBFBF"/>
            <w:noWrap/>
            <w:hideMark/>
          </w:tcPr>
          <w:p w:rsidR="002311EF" w:rsidRPr="002311EF" w:rsidRDefault="002311EF" w:rsidP="00C738E7">
            <w:pPr>
              <w:rPr>
                <w:b/>
                <w:bCs/>
                <w:lang w:eastAsia="pt-PT"/>
              </w:rPr>
            </w:pPr>
          </w:p>
        </w:tc>
        <w:tc>
          <w:tcPr>
            <w:tcW w:w="1100" w:type="dxa"/>
            <w:shd w:val="clear" w:color="000000" w:fill="BFBFBF"/>
            <w:noWrap/>
          </w:tcPr>
          <w:p w:rsidR="002311EF" w:rsidRPr="002311EF" w:rsidRDefault="002311EF" w:rsidP="00C738E7">
            <w:pPr>
              <w:jc w:val="center"/>
              <w:rPr>
                <w:b/>
                <w:bCs/>
                <w:lang w:eastAsia="pt-PT"/>
              </w:rPr>
            </w:pPr>
            <w:r w:rsidRPr="002311EF">
              <w:rPr>
                <w:b/>
                <w:bCs/>
                <w:lang w:eastAsia="pt-PT"/>
              </w:rPr>
              <w:t>112,393.0</w:t>
            </w:r>
          </w:p>
        </w:tc>
      </w:tr>
    </w:tbl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</w:p>
    <w:p w:rsidR="002311EF" w:rsidRPr="002311EF" w:rsidRDefault="002311EF" w:rsidP="002311EF">
      <w:pPr>
        <w:keepNext/>
        <w:keepLines/>
        <w:numPr>
          <w:ilvl w:val="0"/>
          <w:numId w:val="8"/>
        </w:numPr>
        <w:spacing w:before="240" w:after="240" w:line="360" w:lineRule="auto"/>
        <w:outlineLvl w:val="0"/>
        <w:rPr>
          <w:rFonts w:eastAsia="Calibri"/>
          <w:b/>
          <w:lang w:val="pt-BR"/>
        </w:rPr>
      </w:pPr>
      <w:r w:rsidRPr="002311EF">
        <w:rPr>
          <w:rFonts w:eastAsia="Calibri"/>
          <w:b/>
          <w:lang w:val="pt-BR"/>
        </w:rPr>
        <w:t xml:space="preserve"> </w:t>
      </w:r>
      <w:bookmarkStart w:id="44" w:name="_Toc477876717"/>
      <w:bookmarkStart w:id="45" w:name="_Toc480536697"/>
      <w:r w:rsidRPr="002311EF">
        <w:rPr>
          <w:rFonts w:eastAsia="Calibri"/>
          <w:b/>
          <w:lang w:val="pt-BR"/>
        </w:rPr>
        <w:t>Necessidades das indústrias moageiras</w:t>
      </w:r>
      <w:bookmarkEnd w:id="44"/>
      <w:bookmarkEnd w:id="45"/>
      <w:r w:rsidRPr="002311EF">
        <w:rPr>
          <w:rFonts w:eastAsia="Calibri"/>
          <w:b/>
          <w:lang w:val="pt-BR"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Para o processamento de cereais a Província conta com as seguintes industrias de pequena, média e grande dimensão, localizadas nos Distritos da Beira, Marromeu e Dondo.</w:t>
      </w:r>
    </w:p>
    <w:tbl>
      <w:tblPr>
        <w:tblW w:w="955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40"/>
        <w:gridCol w:w="3813"/>
        <w:gridCol w:w="1980"/>
        <w:gridCol w:w="1620"/>
      </w:tblGrid>
      <w:tr w:rsidR="002311EF" w:rsidRPr="002311EF" w:rsidTr="002311EF">
        <w:trPr>
          <w:trHeight w:val="265"/>
        </w:trPr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Distrito</w:t>
            </w:r>
          </w:p>
        </w:tc>
        <w:tc>
          <w:tcPr>
            <w:tcW w:w="3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Industrias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pt-BR"/>
              </w:rPr>
              <w:t>Quantidades Adquiridas (Ton)</w:t>
            </w:r>
          </w:p>
        </w:tc>
      </w:tr>
      <w:tr w:rsidR="002311EF" w:rsidRPr="002311EF" w:rsidTr="002311EF">
        <w:trPr>
          <w:trHeight w:val="14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3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C738E7">
            <w:pPr>
              <w:rPr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2016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Previsão 2017</w:t>
            </w:r>
          </w:p>
        </w:tc>
      </w:tr>
      <w:tr w:rsidR="002311EF" w:rsidRPr="002311EF" w:rsidTr="002311EF">
        <w:trPr>
          <w:trHeight w:val="301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 Beira (3 Industrias)</w:t>
            </w:r>
          </w:p>
          <w:p w:rsidR="002311EF" w:rsidRPr="002311EF" w:rsidRDefault="002311EF" w:rsidP="00C738E7">
            <w:pPr>
              <w:textAlignment w:val="center"/>
              <w:rPr>
                <w:lang w:val="en-US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Moageiras de milho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17.060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60.540</w:t>
            </w:r>
          </w:p>
        </w:tc>
      </w:tr>
      <w:tr w:rsidR="002311EF" w:rsidRPr="002311EF" w:rsidTr="002311EF">
        <w:trPr>
          <w:trHeight w:val="184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 xml:space="preserve"> Dondo </w:t>
            </w:r>
          </w:p>
          <w:p w:rsidR="002311EF" w:rsidRPr="002311EF" w:rsidRDefault="002311EF" w:rsidP="00C738E7">
            <w:pPr>
              <w:textAlignment w:val="center"/>
              <w:rPr>
                <w:lang w:val="en-US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B4710A">
            <w:pPr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A</w:t>
            </w:r>
            <w:r w:rsidR="00B4710A">
              <w:rPr>
                <w:kern w:val="24"/>
                <w:lang w:val="en-ZA"/>
              </w:rPr>
              <w:t>çú</w:t>
            </w:r>
            <w:r w:rsidRPr="002311EF">
              <w:rPr>
                <w:kern w:val="24"/>
                <w:lang w:val="en-ZA"/>
              </w:rPr>
              <w:t>careira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63000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64.000</w:t>
            </w:r>
          </w:p>
        </w:tc>
      </w:tr>
      <w:tr w:rsidR="002311EF" w:rsidRPr="002311EF" w:rsidTr="002311EF">
        <w:trPr>
          <w:trHeight w:val="112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 xml:space="preserve"> Marromeu </w:t>
            </w:r>
          </w:p>
          <w:p w:rsidR="002311EF" w:rsidRPr="002311EF" w:rsidRDefault="002311EF" w:rsidP="00C738E7">
            <w:pPr>
              <w:textAlignment w:val="center"/>
              <w:rPr>
                <w:lang w:val="en-US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lastRenderedPageBreak/>
              <w:t> A</w:t>
            </w:r>
            <w:r w:rsidR="00B4710A">
              <w:rPr>
                <w:kern w:val="24"/>
                <w:lang w:val="en-ZA"/>
              </w:rPr>
              <w:t>çú</w:t>
            </w:r>
            <w:r w:rsidRPr="002311EF">
              <w:rPr>
                <w:kern w:val="24"/>
                <w:lang w:val="en-ZA"/>
              </w:rPr>
              <w:t>careira</w:t>
            </w:r>
          </w:p>
          <w:p w:rsidR="002311EF" w:rsidRPr="002311EF" w:rsidRDefault="002311EF" w:rsidP="00C738E7">
            <w:pPr>
              <w:textAlignment w:val="center"/>
              <w:rPr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lastRenderedPageBreak/>
              <w:t> 55000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58.000 </w:t>
            </w:r>
          </w:p>
        </w:tc>
      </w:tr>
      <w:tr w:rsidR="002311EF" w:rsidRPr="002311EF" w:rsidTr="002311EF">
        <w:trPr>
          <w:trHeight w:val="112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  <w:rPr>
                <w:kern w:val="24"/>
                <w:lang w:val="en-US"/>
              </w:rPr>
            </w:pPr>
            <w:r w:rsidRPr="002311EF">
              <w:rPr>
                <w:kern w:val="24"/>
                <w:lang w:val="en-US"/>
              </w:rPr>
              <w:t>Búzi</w:t>
            </w:r>
          </w:p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  <w:rPr>
                <w:kern w:val="24"/>
                <w:lang w:val="en-US"/>
              </w:rPr>
            </w:pPr>
            <w:r w:rsidRPr="002311EF">
              <w:rPr>
                <w:kern w:val="24"/>
                <w:lang w:val="en-US"/>
              </w:rPr>
              <w:t>AAA Búzi – Arroz</w:t>
            </w:r>
          </w:p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13.140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14.500</w:t>
            </w:r>
          </w:p>
        </w:tc>
      </w:tr>
      <w:tr w:rsidR="002311EF" w:rsidRPr="002311EF" w:rsidTr="002311EF">
        <w:trPr>
          <w:trHeight w:val="454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  <w:rPr>
                <w:kern w:val="24"/>
                <w:lang w:val="en-US"/>
              </w:rPr>
            </w:pPr>
            <w:r w:rsidRPr="002311EF">
              <w:rPr>
                <w:kern w:val="24"/>
                <w:lang w:val="en-US"/>
              </w:rPr>
              <w:t>Beira</w:t>
            </w:r>
          </w:p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</w:pPr>
            <w:r w:rsidRPr="002311EF">
              <w:rPr>
                <w:kern w:val="24"/>
              </w:rPr>
              <w:t>I.K.Moageiras – Farinha de Milho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</w:rPr>
            </w:pPr>
            <w:r w:rsidRPr="002311EF">
              <w:rPr>
                <w:kern w:val="24"/>
              </w:rPr>
              <w:t>1.800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</w:rPr>
            </w:pPr>
            <w:r w:rsidRPr="002311EF">
              <w:rPr>
                <w:kern w:val="24"/>
              </w:rPr>
              <w:t>2.160</w:t>
            </w:r>
          </w:p>
        </w:tc>
      </w:tr>
      <w:tr w:rsidR="002311EF" w:rsidRPr="002311EF" w:rsidTr="002311EF">
        <w:trPr>
          <w:trHeight w:val="112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  <w:rPr>
                <w:kern w:val="24"/>
                <w:lang w:val="en-US"/>
              </w:rPr>
            </w:pPr>
            <w:r w:rsidRPr="002311EF">
              <w:rPr>
                <w:kern w:val="24"/>
                <w:lang w:val="en-US"/>
              </w:rPr>
              <w:t>Beira</w:t>
            </w:r>
          </w:p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Merec – Farinha de Milho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20.000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40.320</w:t>
            </w:r>
          </w:p>
        </w:tc>
      </w:tr>
      <w:tr w:rsidR="002311EF" w:rsidRPr="002311EF" w:rsidTr="002311EF">
        <w:trPr>
          <w:trHeight w:val="247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  <w:rPr>
                <w:kern w:val="24"/>
                <w:lang w:val="en-US"/>
              </w:rPr>
            </w:pPr>
            <w:r w:rsidRPr="002311EF">
              <w:rPr>
                <w:kern w:val="24"/>
                <w:lang w:val="en-US"/>
              </w:rPr>
              <w:t>Beira</w:t>
            </w:r>
          </w:p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311EF" w:rsidRPr="002311EF" w:rsidRDefault="002311EF" w:rsidP="00C738E7">
            <w:pPr>
              <w:textAlignment w:val="bottom"/>
              <w:rPr>
                <w:kern w:val="24"/>
                <w:lang w:val="en-US"/>
              </w:rPr>
            </w:pPr>
            <w:r w:rsidRPr="002311EF">
              <w:rPr>
                <w:kern w:val="24"/>
                <w:lang w:val="en-US"/>
              </w:rPr>
              <w:t>ETG – Feijao Boer</w:t>
            </w:r>
          </w:p>
          <w:p w:rsidR="002311EF" w:rsidRPr="002311EF" w:rsidRDefault="002311EF" w:rsidP="00C738E7">
            <w:pPr>
              <w:textAlignment w:val="bottom"/>
              <w:rPr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15.000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311EF" w:rsidRPr="002311EF" w:rsidRDefault="002311EF" w:rsidP="00C738E7">
            <w:pPr>
              <w:jc w:val="center"/>
              <w:textAlignment w:val="center"/>
              <w:rPr>
                <w:kern w:val="24"/>
                <w:lang w:val="en-ZA"/>
              </w:rPr>
            </w:pPr>
            <w:r w:rsidRPr="002311EF">
              <w:rPr>
                <w:kern w:val="24"/>
                <w:lang w:val="en-ZA"/>
              </w:rPr>
              <w:t>22.000</w:t>
            </w:r>
          </w:p>
        </w:tc>
      </w:tr>
      <w:tr w:rsidR="002311EF" w:rsidRPr="002311EF" w:rsidTr="002311EF">
        <w:trPr>
          <w:trHeight w:val="184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Total 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right"/>
              <w:textAlignment w:val="center"/>
              <w:rPr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185.000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C738E7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261.520</w:t>
            </w:r>
          </w:p>
        </w:tc>
      </w:tr>
    </w:tbl>
    <w:p w:rsidR="002311EF" w:rsidRDefault="002311EF" w:rsidP="002311EF">
      <w:pPr>
        <w:spacing w:after="240" w:line="360" w:lineRule="auto"/>
        <w:ind w:left="360"/>
        <w:contextualSpacing/>
        <w:jc w:val="both"/>
        <w:rPr>
          <w:rFonts w:eastAsia="Calibri"/>
          <w:b/>
          <w:bCs/>
          <w:lang w:val="en-US"/>
        </w:rPr>
      </w:pPr>
    </w:p>
    <w:p w:rsidR="002311EF" w:rsidRPr="002311EF" w:rsidRDefault="002311EF" w:rsidP="002311EF">
      <w:pPr>
        <w:keepNext/>
        <w:keepLines/>
        <w:numPr>
          <w:ilvl w:val="0"/>
          <w:numId w:val="8"/>
        </w:numPr>
        <w:spacing w:before="240" w:after="240" w:line="360" w:lineRule="auto"/>
        <w:outlineLvl w:val="0"/>
        <w:rPr>
          <w:rFonts w:eastAsia="Calibri"/>
          <w:b/>
        </w:rPr>
      </w:pPr>
      <w:r w:rsidRPr="002311EF">
        <w:rPr>
          <w:rFonts w:eastAsia="Calibri"/>
          <w:b/>
        </w:rPr>
        <w:t xml:space="preserve"> </w:t>
      </w:r>
      <w:bookmarkStart w:id="46" w:name="_Toc477876718"/>
      <w:bookmarkStart w:id="47" w:name="_Toc480536698"/>
      <w:r w:rsidRPr="002311EF">
        <w:rPr>
          <w:rFonts w:eastAsia="Calibri"/>
          <w:b/>
        </w:rPr>
        <w:t>Circuito da troca de excedentes</w:t>
      </w:r>
      <w:bookmarkEnd w:id="46"/>
      <w:bookmarkEnd w:id="47"/>
    </w:p>
    <w:p w:rsidR="002311EF" w:rsidRPr="002311EF" w:rsidRDefault="002311EF" w:rsidP="002311EF">
      <w:pPr>
        <w:keepNext/>
        <w:keepLines/>
        <w:numPr>
          <w:ilvl w:val="1"/>
          <w:numId w:val="8"/>
        </w:numPr>
        <w:spacing w:before="200" w:after="240" w:line="360" w:lineRule="auto"/>
        <w:outlineLvl w:val="1"/>
        <w:rPr>
          <w:rFonts w:eastAsia="Calibri"/>
          <w:b/>
          <w:bCs/>
        </w:rPr>
      </w:pPr>
      <w:bookmarkStart w:id="48" w:name="_Toc477876719"/>
      <w:bookmarkStart w:id="49" w:name="_Toc480536699"/>
      <w:r w:rsidRPr="002311EF">
        <w:rPr>
          <w:rFonts w:eastAsia="Calibri"/>
          <w:b/>
          <w:bCs/>
        </w:rPr>
        <w:t>Circuito de cereais</w:t>
      </w:r>
      <w:bookmarkEnd w:id="48"/>
      <w:bookmarkEnd w:id="49"/>
      <w:r w:rsidRPr="002311EF">
        <w:rPr>
          <w:rFonts w:eastAsia="Calibri"/>
          <w:b/>
          <w:bCs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 xml:space="preserve">Tendo em conta os excedentes apresentados, o ideal seria que o fluxo de produtos (excedentes agrícolas) assegurem em primeiro plano o abastecimento dos distritos e locais deficitários em cereais dentro da província para segurança alimentar local e depois fluir para as indústrias nacionais e para outras províncias deficitárias.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Tendo em conta a facilidade, por proximidade ou acessibilidade de transporte entre distritos fronteiriços de províncias vizinhas, pode ser também privilegiada a troca de excedentes, em primeiro plano, nesses distritos em detrimento dos distritos distantes, ainda que com défice.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O excedente de cereais existente a nível da província cobre o défice alimentar nas zonas menos produtivas, contudo há factores que podem condicionar a redistribuição equitativa do excedente tais como, o estado das vias de acesso das zonas excedentárias para as deficitárias, custo de transporte, condições financeiras para conservação dos produtos em locais adequados como silos e armazéns.</w:t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lang w:val="pt-BR"/>
        </w:rPr>
      </w:pPr>
      <w:r w:rsidRPr="002311EF">
        <w:rPr>
          <w:rFonts w:eastAsia="Calibri"/>
          <w:b/>
          <w:lang w:val="pt-BR"/>
        </w:rPr>
        <w:t>Os polos de Produção do distrito do Dondo são: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2235"/>
      </w:tblGrid>
      <w:tr w:rsidR="002311EF" w:rsidRPr="00B47230" w:rsidTr="00B47230">
        <w:tc>
          <w:tcPr>
            <w:tcW w:w="1870" w:type="dxa"/>
            <w:shd w:val="clear" w:color="auto" w:fill="C4BC96"/>
          </w:tcPr>
          <w:p w:rsidR="002311EF" w:rsidRPr="00001D06" w:rsidRDefault="002311EF" w:rsidP="00C738E7">
            <w:pPr>
              <w:rPr>
                <w:rFonts w:eastAsia="Calibri"/>
                <w:b/>
                <w:lang w:val="pt-BR"/>
              </w:rPr>
            </w:pPr>
            <w:r w:rsidRPr="00001D06">
              <w:rPr>
                <w:rFonts w:eastAsia="Calibri"/>
                <w:b/>
                <w:lang w:val="pt-BR"/>
              </w:rPr>
              <w:t>Produto</w:t>
            </w:r>
          </w:p>
        </w:tc>
        <w:tc>
          <w:tcPr>
            <w:tcW w:w="1870" w:type="dxa"/>
            <w:shd w:val="clear" w:color="auto" w:fill="C4BC96"/>
          </w:tcPr>
          <w:p w:rsidR="002311EF" w:rsidRPr="00001D06" w:rsidRDefault="002311EF" w:rsidP="00C738E7">
            <w:pPr>
              <w:rPr>
                <w:rFonts w:eastAsia="Calibri"/>
                <w:b/>
                <w:lang w:val="pt-BR"/>
              </w:rPr>
            </w:pPr>
            <w:r w:rsidRPr="00001D06">
              <w:rPr>
                <w:rFonts w:eastAsia="Calibri"/>
                <w:b/>
                <w:lang w:val="pt-BR"/>
              </w:rPr>
              <w:t>Localidade</w:t>
            </w:r>
          </w:p>
        </w:tc>
        <w:tc>
          <w:tcPr>
            <w:tcW w:w="1870" w:type="dxa"/>
            <w:shd w:val="clear" w:color="auto" w:fill="C4BC96"/>
          </w:tcPr>
          <w:p w:rsidR="002311EF" w:rsidRPr="00001D06" w:rsidRDefault="002311EF" w:rsidP="00C738E7">
            <w:pPr>
              <w:rPr>
                <w:rFonts w:eastAsia="Calibri"/>
                <w:b/>
                <w:lang w:val="pt-BR"/>
              </w:rPr>
            </w:pPr>
            <w:r w:rsidRPr="00001D06">
              <w:rPr>
                <w:rFonts w:eastAsia="Calibri"/>
                <w:b/>
                <w:lang w:val="pt-BR"/>
              </w:rPr>
              <w:t>Quilometragem para Sede</w:t>
            </w:r>
          </w:p>
        </w:tc>
        <w:tc>
          <w:tcPr>
            <w:tcW w:w="1870" w:type="dxa"/>
            <w:shd w:val="clear" w:color="auto" w:fill="C4BC96"/>
          </w:tcPr>
          <w:p w:rsidR="002311EF" w:rsidRPr="00001D06" w:rsidRDefault="002311EF" w:rsidP="00C738E7">
            <w:pPr>
              <w:rPr>
                <w:rFonts w:eastAsia="Calibri"/>
                <w:b/>
                <w:lang w:val="pt-BR"/>
              </w:rPr>
            </w:pPr>
            <w:r w:rsidRPr="00001D06">
              <w:rPr>
                <w:rFonts w:eastAsia="Calibri"/>
                <w:b/>
                <w:lang w:val="pt-BR"/>
              </w:rPr>
              <w:t>Estado da Via</w:t>
            </w:r>
          </w:p>
        </w:tc>
        <w:tc>
          <w:tcPr>
            <w:tcW w:w="2235" w:type="dxa"/>
            <w:shd w:val="clear" w:color="auto" w:fill="C4BC96"/>
          </w:tcPr>
          <w:p w:rsidR="002311EF" w:rsidRPr="00001D06" w:rsidRDefault="002311EF" w:rsidP="00C738E7">
            <w:pPr>
              <w:rPr>
                <w:rFonts w:eastAsia="Calibri"/>
                <w:b/>
                <w:lang w:val="pt-BR"/>
              </w:rPr>
            </w:pPr>
          </w:p>
        </w:tc>
      </w:tr>
      <w:tr w:rsidR="002311EF" w:rsidRPr="00B47230" w:rsidTr="00B47230">
        <w:tc>
          <w:tcPr>
            <w:tcW w:w="1870" w:type="dxa"/>
            <w:vMerge w:val="restart"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Arroz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Mandruz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8km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Intransitaveis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</w:tr>
      <w:tr w:rsidR="002311EF" w:rsidRPr="00B47230" w:rsidTr="00B47230">
        <w:tc>
          <w:tcPr>
            <w:tcW w:w="1870" w:type="dxa"/>
            <w:vMerge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Chipinde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28km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Intransitaveis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</w:tr>
      <w:tr w:rsidR="002311EF" w:rsidRPr="00B47230" w:rsidTr="00B47230">
        <w:tc>
          <w:tcPr>
            <w:tcW w:w="1870" w:type="dxa"/>
            <w:vMerge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Maganda Futa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28km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Intransitáveis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</w:tr>
      <w:tr w:rsidR="002311EF" w:rsidRPr="00B47230" w:rsidTr="00B47230">
        <w:tc>
          <w:tcPr>
            <w:tcW w:w="1870" w:type="dxa"/>
            <w:vMerge w:val="restart"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Milho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Chibuabuabua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50km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Intransitaveis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</w:tr>
      <w:tr w:rsidR="002311EF" w:rsidRPr="00B47230" w:rsidTr="00B47230">
        <w:trPr>
          <w:trHeight w:val="440"/>
        </w:trPr>
        <w:tc>
          <w:tcPr>
            <w:tcW w:w="1870" w:type="dxa"/>
            <w:vMerge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Chissange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70km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Intransitaveis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45km Transitaveis e 15km intransitáveis</w:t>
            </w:r>
          </w:p>
        </w:tc>
      </w:tr>
      <w:tr w:rsidR="002311EF" w:rsidRPr="00B47230" w:rsidTr="00B47230">
        <w:tc>
          <w:tcPr>
            <w:tcW w:w="1870" w:type="dxa"/>
            <w:vMerge w:val="restart"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Mandioca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 xml:space="preserve">Savane Sede 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30km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Intransitaveis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</w:tr>
      <w:tr w:rsidR="002311EF" w:rsidRPr="00B47230" w:rsidTr="00B47230">
        <w:tc>
          <w:tcPr>
            <w:tcW w:w="1870" w:type="dxa"/>
            <w:vMerge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Chinamagongo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100km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Intransitaveis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</w:tr>
      <w:tr w:rsidR="002311EF" w:rsidRPr="00B47230" w:rsidTr="00B47230">
        <w:tc>
          <w:tcPr>
            <w:tcW w:w="1870" w:type="dxa"/>
            <w:shd w:val="clear" w:color="auto" w:fill="DDD9C3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Horticolas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Val do Pungue</w:t>
            </w: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  <w:tc>
          <w:tcPr>
            <w:tcW w:w="1870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  <w:r w:rsidRPr="00B47230">
              <w:rPr>
                <w:rFonts w:eastAsia="Calibri"/>
                <w:lang w:val="pt-BR"/>
              </w:rPr>
              <w:t>Transitavel</w:t>
            </w:r>
          </w:p>
        </w:tc>
        <w:tc>
          <w:tcPr>
            <w:tcW w:w="2235" w:type="dxa"/>
            <w:shd w:val="clear" w:color="auto" w:fill="auto"/>
          </w:tcPr>
          <w:p w:rsidR="002311EF" w:rsidRPr="00B47230" w:rsidRDefault="002311EF" w:rsidP="00C738E7">
            <w:pPr>
              <w:rPr>
                <w:rFonts w:eastAsia="Calibri"/>
                <w:lang w:val="pt-BR"/>
              </w:rPr>
            </w:pPr>
          </w:p>
        </w:tc>
      </w:tr>
    </w:tbl>
    <w:p w:rsidR="00C738E7" w:rsidRPr="002311EF" w:rsidRDefault="00C738E7" w:rsidP="002311EF">
      <w:pPr>
        <w:spacing w:after="240" w:line="360" w:lineRule="auto"/>
        <w:rPr>
          <w:rFonts w:eastAsia="Calibri"/>
          <w:lang w:val="pt-BR"/>
        </w:rPr>
      </w:pPr>
    </w:p>
    <w:p w:rsidR="00935E8B" w:rsidRPr="002311EF" w:rsidRDefault="008869A3" w:rsidP="00935E8B">
      <w:pPr>
        <w:spacing w:after="240" w:line="360" w:lineRule="auto"/>
        <w:rPr>
          <w:rFonts w:eastAsia="Calibri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188595</wp:posOffset>
                </wp:positionV>
                <wp:extent cx="2038350" cy="6804660"/>
                <wp:effectExtent l="19050" t="19050" r="19050" b="15240"/>
                <wp:wrapNone/>
                <wp:docPr id="4218" name="Retângulo arredondado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6804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Default="00935E8B" w:rsidP="00935E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Principais Intervenientes:</w:t>
                            </w:r>
                          </w:p>
                          <w:p w:rsidR="00935E8B" w:rsidRDefault="00935E8B" w:rsidP="00935E8B">
                            <w:r>
                              <w:t xml:space="preserve">- Abílio Antunes </w:t>
                            </w:r>
                          </w:p>
                          <w:p w:rsidR="00935E8B" w:rsidRDefault="00935E8B" w:rsidP="00935E8B">
                            <w:r>
                              <w:rPr>
                                <w:b/>
                              </w:rPr>
                              <w:t xml:space="preserve">- </w:t>
                            </w:r>
                            <w:r w:rsidRPr="00BC673F">
                              <w:t>Export Marketing</w:t>
                            </w:r>
                          </w:p>
                          <w:p w:rsidR="00935E8B" w:rsidRPr="00935E8B" w:rsidRDefault="00935E8B" w:rsidP="00935E8B">
                            <w:pPr>
                              <w:rPr>
                                <w:lang w:val="en-US"/>
                              </w:rPr>
                            </w:pPr>
                            <w:r w:rsidRPr="00935E8B">
                              <w:rPr>
                                <w:b/>
                                <w:lang w:val="en-US"/>
                              </w:rPr>
                              <w:t xml:space="preserve">- </w:t>
                            </w:r>
                            <w:r w:rsidRPr="00935E8B">
                              <w:rPr>
                                <w:lang w:val="en-US"/>
                              </w:rPr>
                              <w:t>AAA Búzi</w:t>
                            </w:r>
                          </w:p>
                          <w:p w:rsidR="00935E8B" w:rsidRPr="00935E8B" w:rsidRDefault="00935E8B" w:rsidP="00935E8B">
                            <w:pPr>
                              <w:rPr>
                                <w:lang w:val="en-US"/>
                              </w:rPr>
                            </w:pPr>
                            <w:r w:rsidRPr="00935E8B">
                              <w:rPr>
                                <w:b/>
                                <w:lang w:val="en-US"/>
                              </w:rPr>
                              <w:t xml:space="preserve">- </w:t>
                            </w:r>
                            <w:r w:rsidRPr="00935E8B">
                              <w:rPr>
                                <w:lang w:val="en-US"/>
                              </w:rPr>
                              <w:t>Afrisian</w:t>
                            </w:r>
                          </w:p>
                          <w:p w:rsidR="00935E8B" w:rsidRPr="00935E8B" w:rsidRDefault="00935E8B" w:rsidP="00935E8B">
                            <w:pPr>
                              <w:rPr>
                                <w:lang w:val="en-US"/>
                              </w:rPr>
                            </w:pPr>
                            <w:r w:rsidRPr="00935E8B">
                              <w:rPr>
                                <w:lang w:val="en-US"/>
                              </w:rPr>
                              <w:t>- DECA</w:t>
                            </w:r>
                          </w:p>
                          <w:p w:rsidR="00935E8B" w:rsidRPr="00935E8B" w:rsidRDefault="00935E8B" w:rsidP="00935E8B">
                            <w:pPr>
                              <w:rPr>
                                <w:lang w:val="en-US"/>
                              </w:rPr>
                            </w:pPr>
                            <w:r w:rsidRPr="00935E8B">
                              <w:rPr>
                                <w:lang w:val="en-US"/>
                              </w:rPr>
                              <w:t>- Assumos</w:t>
                            </w:r>
                          </w:p>
                          <w:p w:rsidR="00935E8B" w:rsidRPr="00935E8B" w:rsidRDefault="00935E8B" w:rsidP="00935E8B">
                            <w:pPr>
                              <w:rPr>
                                <w:lang w:val="en-US"/>
                              </w:rPr>
                            </w:pPr>
                            <w:r w:rsidRPr="00935E8B">
                              <w:rPr>
                                <w:lang w:val="en-US"/>
                              </w:rPr>
                              <w:t>- My Trading</w:t>
                            </w:r>
                          </w:p>
                          <w:p w:rsidR="00935E8B" w:rsidRDefault="00935E8B" w:rsidP="00935E8B">
                            <w:r>
                              <w:t>- Rubal Comercial</w:t>
                            </w:r>
                          </w:p>
                          <w:p w:rsidR="00935E8B" w:rsidRDefault="00935E8B" w:rsidP="00935E8B">
                            <w:r>
                              <w:t>- Guro Comercial</w:t>
                            </w:r>
                          </w:p>
                          <w:p w:rsidR="00935E8B" w:rsidRDefault="00935E8B" w:rsidP="00935E8B">
                            <w:r>
                              <w:t>- Gani Comercial</w:t>
                            </w:r>
                          </w:p>
                          <w:p w:rsidR="00935E8B" w:rsidRDefault="00935E8B" w:rsidP="00935E8B">
                            <w:r>
                              <w:t>- Robinho Comercial</w:t>
                            </w:r>
                          </w:p>
                          <w:p w:rsidR="00935E8B" w:rsidRDefault="00935E8B" w:rsidP="00935E8B">
                            <w:r>
                              <w:t>- Chipene Agro-Comercial</w:t>
                            </w:r>
                          </w:p>
                          <w:p w:rsidR="00935E8B" w:rsidRDefault="00935E8B" w:rsidP="00935E8B">
                            <w:r>
                              <w:t>- Floridy Comercial</w:t>
                            </w:r>
                          </w:p>
                          <w:p w:rsidR="00935E8B" w:rsidRDefault="00935E8B" w:rsidP="00935E8B">
                            <w:r>
                              <w:t>- Mahomed Hadish</w:t>
                            </w:r>
                          </w:p>
                          <w:p w:rsidR="00935E8B" w:rsidRDefault="00935E8B" w:rsidP="00935E8B">
                            <w:r>
                              <w:t>- AgroPema</w:t>
                            </w:r>
                          </w:p>
                          <w:p w:rsidR="00935E8B" w:rsidRDefault="00935E8B" w:rsidP="00935E8B">
                            <w:r>
                              <w:t>- BISSMILAH Comercial</w:t>
                            </w:r>
                          </w:p>
                          <w:p w:rsidR="00935E8B" w:rsidRDefault="00935E8B" w:rsidP="00935E8B">
                            <w:r>
                              <w:t>- Olam Moçambique</w:t>
                            </w:r>
                          </w:p>
                          <w:p w:rsidR="00935E8B" w:rsidRDefault="00935E8B" w:rsidP="00935E8B">
                            <w:r>
                              <w:t>- Mahomed Sorkhn</w:t>
                            </w:r>
                          </w:p>
                          <w:p w:rsidR="00935E8B" w:rsidRDefault="00935E8B" w:rsidP="00935E8B">
                            <w:r>
                              <w:t>- Nhamaze Comercial</w:t>
                            </w:r>
                          </w:p>
                          <w:p w:rsidR="00935E8B" w:rsidRDefault="00935E8B" w:rsidP="00935E8B">
                            <w:r>
                              <w:t>- UDAC</w:t>
                            </w:r>
                          </w:p>
                          <w:p w:rsidR="00935E8B" w:rsidRDefault="00935E8B" w:rsidP="00935E8B">
                            <w:r>
                              <w:t>- Associação KKG</w:t>
                            </w:r>
                          </w:p>
                          <w:p w:rsidR="00935E8B" w:rsidRDefault="00935E8B" w:rsidP="00935E8B">
                            <w:r>
                              <w:t>- Bigstore</w:t>
                            </w:r>
                          </w:p>
                          <w:p w:rsidR="00935E8B" w:rsidRDefault="00935E8B" w:rsidP="00935E8B">
                            <w:r>
                              <w:t>- Indo África</w:t>
                            </w:r>
                          </w:p>
                          <w:p w:rsidR="00935E8B" w:rsidRDefault="00935E8B" w:rsidP="00935E8B">
                            <w:r>
                              <w:t>- Nhamacherene Comercial</w:t>
                            </w:r>
                          </w:p>
                          <w:p w:rsidR="00935E8B" w:rsidRDefault="00935E8B" w:rsidP="00935E8B">
                            <w:r>
                              <w:t>- Olira Comercial</w:t>
                            </w:r>
                          </w:p>
                          <w:p w:rsidR="00935E8B" w:rsidRDefault="00935E8B" w:rsidP="00935E8B">
                            <w:r>
                              <w:t>- Augusto Dombe</w:t>
                            </w:r>
                          </w:p>
                          <w:p w:rsidR="00935E8B" w:rsidRDefault="00935E8B" w:rsidP="00935E8B">
                            <w:r>
                              <w:t>- Fernando Pafia</w:t>
                            </w:r>
                          </w:p>
                          <w:p w:rsidR="00935E8B" w:rsidRDefault="00935E8B" w:rsidP="00935E8B">
                            <w:r>
                              <w:t>- Omar Kadgi</w:t>
                            </w:r>
                          </w:p>
                          <w:p w:rsidR="00935E8B" w:rsidRDefault="00935E8B" w:rsidP="00935E8B">
                            <w:r>
                              <w:t>- Kamar Uddine</w:t>
                            </w:r>
                          </w:p>
                          <w:p w:rsidR="00935E8B" w:rsidRDefault="00935E8B" w:rsidP="00935E8B">
                            <w:r>
                              <w:t>- Associação Daque</w:t>
                            </w:r>
                          </w:p>
                          <w:p w:rsidR="00935E8B" w:rsidRDefault="00935E8B" w:rsidP="00935E8B">
                            <w:r>
                              <w:t>- Chamimy Comercial</w:t>
                            </w:r>
                          </w:p>
                          <w:p w:rsidR="00935E8B" w:rsidRDefault="00935E8B" w:rsidP="00935E8B">
                            <w:r>
                              <w:t>- Outros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18" o:spid="_x0000_s1026" style="position:absolute;margin-left:329.15pt;margin-top:14.85pt;width:160.5pt;height:535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" strokecolor="#f79646" strokeweight="2.5pt">
                <v:shadow color="#868686"/>
                <v:textbox>
                  <w:txbxContent>
                    <w:p w:rsidR="00935E8B" w:rsidRDefault="00935E8B" w:rsidP="00935E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Principais Intervenientes:</w:t>
                      </w:r>
                    </w:p>
                    <w:p w:rsidR="00935E8B" w:rsidRDefault="00935E8B" w:rsidP="00935E8B">
                      <w:r>
                        <w:t xml:space="preserve">- Abílio Antunes </w:t>
                      </w:r>
                    </w:p>
                    <w:p w:rsidR="00935E8B" w:rsidRDefault="00935E8B" w:rsidP="00935E8B">
                      <w:r>
                        <w:rPr>
                          <w:b/>
                        </w:rPr>
                        <w:t xml:space="preserve">- </w:t>
                      </w:r>
                      <w:r w:rsidRPr="00BC673F">
                        <w:t>Export Marketing</w:t>
                      </w:r>
                    </w:p>
                    <w:p w:rsidR="00935E8B" w:rsidRPr="00935E8B" w:rsidRDefault="00935E8B" w:rsidP="00935E8B">
                      <w:pPr>
                        <w:rPr>
                          <w:lang w:val="en-US"/>
                        </w:rPr>
                      </w:pPr>
                      <w:r w:rsidRPr="00935E8B">
                        <w:rPr>
                          <w:b/>
                          <w:lang w:val="en-US"/>
                        </w:rPr>
                        <w:t xml:space="preserve">- </w:t>
                      </w:r>
                      <w:r w:rsidRPr="00935E8B">
                        <w:rPr>
                          <w:lang w:val="en-US"/>
                        </w:rPr>
                        <w:t>AAA Búzi</w:t>
                      </w:r>
                    </w:p>
                    <w:p w:rsidR="00935E8B" w:rsidRPr="00935E8B" w:rsidRDefault="00935E8B" w:rsidP="00935E8B">
                      <w:pPr>
                        <w:rPr>
                          <w:lang w:val="en-US"/>
                        </w:rPr>
                      </w:pPr>
                      <w:r w:rsidRPr="00935E8B">
                        <w:rPr>
                          <w:b/>
                          <w:lang w:val="en-US"/>
                        </w:rPr>
                        <w:t xml:space="preserve">- </w:t>
                      </w:r>
                      <w:r w:rsidRPr="00935E8B">
                        <w:rPr>
                          <w:lang w:val="en-US"/>
                        </w:rPr>
                        <w:t>Afrisian</w:t>
                      </w:r>
                    </w:p>
                    <w:p w:rsidR="00935E8B" w:rsidRPr="00935E8B" w:rsidRDefault="00935E8B" w:rsidP="00935E8B">
                      <w:pPr>
                        <w:rPr>
                          <w:lang w:val="en-US"/>
                        </w:rPr>
                      </w:pPr>
                      <w:r w:rsidRPr="00935E8B">
                        <w:rPr>
                          <w:lang w:val="en-US"/>
                        </w:rPr>
                        <w:t>- DECA</w:t>
                      </w:r>
                    </w:p>
                    <w:p w:rsidR="00935E8B" w:rsidRPr="00935E8B" w:rsidRDefault="00935E8B" w:rsidP="00935E8B">
                      <w:pPr>
                        <w:rPr>
                          <w:lang w:val="en-US"/>
                        </w:rPr>
                      </w:pPr>
                      <w:r w:rsidRPr="00935E8B">
                        <w:rPr>
                          <w:lang w:val="en-US"/>
                        </w:rPr>
                        <w:t>- Assumos</w:t>
                      </w:r>
                    </w:p>
                    <w:p w:rsidR="00935E8B" w:rsidRPr="00935E8B" w:rsidRDefault="00935E8B" w:rsidP="00935E8B">
                      <w:pPr>
                        <w:rPr>
                          <w:lang w:val="en-US"/>
                        </w:rPr>
                      </w:pPr>
                      <w:r w:rsidRPr="00935E8B">
                        <w:rPr>
                          <w:lang w:val="en-US"/>
                        </w:rPr>
                        <w:t>- My Trading</w:t>
                      </w:r>
                    </w:p>
                    <w:p w:rsidR="00935E8B" w:rsidRDefault="00935E8B" w:rsidP="00935E8B">
                      <w:r>
                        <w:t>- Rubal Comercial</w:t>
                      </w:r>
                    </w:p>
                    <w:p w:rsidR="00935E8B" w:rsidRDefault="00935E8B" w:rsidP="00935E8B">
                      <w:r>
                        <w:t>- Guro Comercial</w:t>
                      </w:r>
                    </w:p>
                    <w:p w:rsidR="00935E8B" w:rsidRDefault="00935E8B" w:rsidP="00935E8B">
                      <w:r>
                        <w:t>- Gani Comercial</w:t>
                      </w:r>
                    </w:p>
                    <w:p w:rsidR="00935E8B" w:rsidRDefault="00935E8B" w:rsidP="00935E8B">
                      <w:r>
                        <w:t>- Robinho Comercial</w:t>
                      </w:r>
                    </w:p>
                    <w:p w:rsidR="00935E8B" w:rsidRDefault="00935E8B" w:rsidP="00935E8B">
                      <w:r>
                        <w:t>- Chipene Agro-Comercial</w:t>
                      </w:r>
                    </w:p>
                    <w:p w:rsidR="00935E8B" w:rsidRDefault="00935E8B" w:rsidP="00935E8B">
                      <w:r>
                        <w:t>- Floridy Comercial</w:t>
                      </w:r>
                    </w:p>
                    <w:p w:rsidR="00935E8B" w:rsidRDefault="00935E8B" w:rsidP="00935E8B">
                      <w:r>
                        <w:t>- Mahomed Hadish</w:t>
                      </w:r>
                    </w:p>
                    <w:p w:rsidR="00935E8B" w:rsidRDefault="00935E8B" w:rsidP="00935E8B">
                      <w:r>
                        <w:t>- AgroPema</w:t>
                      </w:r>
                    </w:p>
                    <w:p w:rsidR="00935E8B" w:rsidRDefault="00935E8B" w:rsidP="00935E8B">
                      <w:r>
                        <w:t>- BISSMILAH Comercial</w:t>
                      </w:r>
                    </w:p>
                    <w:p w:rsidR="00935E8B" w:rsidRDefault="00935E8B" w:rsidP="00935E8B">
                      <w:r>
                        <w:t>- Olam Moçambique</w:t>
                      </w:r>
                    </w:p>
                    <w:p w:rsidR="00935E8B" w:rsidRDefault="00935E8B" w:rsidP="00935E8B">
                      <w:r>
                        <w:t>- Mahomed Sorkhn</w:t>
                      </w:r>
                    </w:p>
                    <w:p w:rsidR="00935E8B" w:rsidRDefault="00935E8B" w:rsidP="00935E8B">
                      <w:r>
                        <w:t>- Nhamaze Comercial</w:t>
                      </w:r>
                    </w:p>
                    <w:p w:rsidR="00935E8B" w:rsidRDefault="00935E8B" w:rsidP="00935E8B">
                      <w:r>
                        <w:t>- UDAC</w:t>
                      </w:r>
                    </w:p>
                    <w:p w:rsidR="00935E8B" w:rsidRDefault="00935E8B" w:rsidP="00935E8B">
                      <w:r>
                        <w:t>- Associação KKG</w:t>
                      </w:r>
                    </w:p>
                    <w:p w:rsidR="00935E8B" w:rsidRDefault="00935E8B" w:rsidP="00935E8B">
                      <w:r>
                        <w:t>- Bigstore</w:t>
                      </w:r>
                    </w:p>
                    <w:p w:rsidR="00935E8B" w:rsidRDefault="00935E8B" w:rsidP="00935E8B">
                      <w:r>
                        <w:t>- Indo África</w:t>
                      </w:r>
                    </w:p>
                    <w:p w:rsidR="00935E8B" w:rsidRDefault="00935E8B" w:rsidP="00935E8B">
                      <w:r>
                        <w:t>- Nhamacherene Comercial</w:t>
                      </w:r>
                    </w:p>
                    <w:p w:rsidR="00935E8B" w:rsidRDefault="00935E8B" w:rsidP="00935E8B">
                      <w:r>
                        <w:t>- Olira Comercial</w:t>
                      </w:r>
                    </w:p>
                    <w:p w:rsidR="00935E8B" w:rsidRDefault="00935E8B" w:rsidP="00935E8B">
                      <w:r>
                        <w:t>- Augusto Dombe</w:t>
                      </w:r>
                    </w:p>
                    <w:p w:rsidR="00935E8B" w:rsidRDefault="00935E8B" w:rsidP="00935E8B">
                      <w:r>
                        <w:t>- Fernando Pafia</w:t>
                      </w:r>
                    </w:p>
                    <w:p w:rsidR="00935E8B" w:rsidRDefault="00935E8B" w:rsidP="00935E8B">
                      <w:r>
                        <w:t>- Omar Kadgi</w:t>
                      </w:r>
                    </w:p>
                    <w:p w:rsidR="00935E8B" w:rsidRDefault="00935E8B" w:rsidP="00935E8B">
                      <w:r>
                        <w:t>- Kamar Uddine</w:t>
                      </w:r>
                    </w:p>
                    <w:p w:rsidR="00935E8B" w:rsidRDefault="00935E8B" w:rsidP="00935E8B">
                      <w:r>
                        <w:t>- Associação Daque</w:t>
                      </w:r>
                    </w:p>
                    <w:p w:rsidR="00935E8B" w:rsidRDefault="00935E8B" w:rsidP="00935E8B">
                      <w:r>
                        <w:t>- Chamimy Comercial</w:t>
                      </w:r>
                    </w:p>
                    <w:p w:rsidR="00935E8B" w:rsidRDefault="00935E8B" w:rsidP="00935E8B">
                      <w:r>
                        <w:t>- Outros</w:t>
                      </w:r>
                    </w:p>
                  </w:txbxContent>
                </v:textbox>
              </v:roundrect>
            </w:pict>
          </mc:Fallback>
        </mc:AlternateContent>
      </w:r>
      <w:r w:rsidR="00935E8B" w:rsidRPr="002311EF">
        <w:rPr>
          <w:rFonts w:eastAsia="Calibri"/>
          <w:b/>
          <w:lang w:val="pt-BR"/>
        </w:rPr>
        <w:t>Esquema do circuito provincial de cereais</w:t>
      </w:r>
      <w:r w:rsidR="00935E8B" w:rsidRPr="002311EF">
        <w:rPr>
          <w:rFonts w:eastAsia="Calibri"/>
          <w:lang w:val="pt-BR"/>
        </w:rPr>
        <w:t xml:space="preserve"> </w:t>
      </w:r>
    </w:p>
    <w:p w:rsidR="00935E8B" w:rsidRPr="002311EF" w:rsidRDefault="008869A3" w:rsidP="00935E8B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12065</wp:posOffset>
                </wp:positionV>
                <wp:extent cx="2154555" cy="3181350"/>
                <wp:effectExtent l="19050" t="19050" r="17145" b="19050"/>
                <wp:wrapNone/>
                <wp:docPr id="4216" name="Retângulo arredondado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4555" cy="318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Default="00935E8B" w:rsidP="00935E8B">
                            <w:pPr>
                              <w:spacing w:line="360" w:lineRule="auto"/>
                              <w:textAlignment w:val="bottom"/>
                              <w:rPr>
                                <w:b/>
                              </w:rPr>
                            </w:pPr>
                            <w:r w:rsidRPr="0075093B">
                              <w:rPr>
                                <w:b/>
                              </w:rPr>
                              <w:t>Indústria</w:t>
                            </w:r>
                            <w:r>
                              <w:rPr>
                                <w:b/>
                              </w:rPr>
                              <w:t xml:space="preserve">s de Agro-Processamento locais </w:t>
                            </w:r>
                          </w:p>
                          <w:p w:rsidR="00935E8B" w:rsidRPr="00935E8B" w:rsidRDefault="00935E8B" w:rsidP="00935E8B">
                            <w:pPr>
                              <w:spacing w:line="360" w:lineRule="auto"/>
                              <w:textAlignment w:val="bottom"/>
                            </w:pPr>
                            <w:r w:rsidRPr="00935E8B">
                              <w:t>Merec-</w:t>
                            </w:r>
                            <w:r w:rsidRPr="00935E8B">
                              <w:rPr>
                                <w:kern w:val="24"/>
                                <w:lang w:val="pt-BR"/>
                              </w:rPr>
                              <w:t xml:space="preserve"> 54.477 ton (milho)</w:t>
                            </w:r>
                          </w:p>
                          <w:p w:rsidR="00935E8B" w:rsidRPr="00935E8B" w:rsidRDefault="00935E8B" w:rsidP="00935E8B">
                            <w:pPr>
                              <w:spacing w:line="360" w:lineRule="auto"/>
                              <w:textAlignment w:val="bottom"/>
                              <w:rPr>
                                <w:kern w:val="24"/>
                                <w:lang w:val="pt-BR"/>
                              </w:rPr>
                            </w:pPr>
                            <w:r w:rsidRPr="00935E8B">
                              <w:rPr>
                                <w:kern w:val="24"/>
                                <w:lang w:val="pt-BR"/>
                              </w:rPr>
                              <w:t>AAA Búzi – 14.500 ton (arroz)</w:t>
                            </w:r>
                          </w:p>
                          <w:p w:rsidR="00935E8B" w:rsidRPr="00935E8B" w:rsidRDefault="00935E8B" w:rsidP="00935E8B">
                            <w:pPr>
                              <w:spacing w:line="360" w:lineRule="auto"/>
                            </w:pPr>
                            <w:r w:rsidRPr="00935E8B">
                              <w:t xml:space="preserve">I.K Moageira –2.160 ton </w:t>
                            </w:r>
                            <w:r w:rsidRPr="00935E8B">
                              <w:rPr>
                                <w:kern w:val="24"/>
                                <w:lang w:val="pt-BR"/>
                              </w:rPr>
                              <w:t>(milho)</w:t>
                            </w:r>
                          </w:p>
                          <w:p w:rsidR="00935E8B" w:rsidRPr="00935E8B" w:rsidRDefault="00935E8B" w:rsidP="00935E8B">
                            <w:pPr>
                              <w:spacing w:line="360" w:lineRule="auto"/>
                            </w:pPr>
                            <w:r w:rsidRPr="00935E8B">
                              <w:t>Mestern &amp; Filhos- 3.000 tons(milho)</w:t>
                            </w:r>
                          </w:p>
                          <w:p w:rsidR="00935E8B" w:rsidRPr="00935E8B" w:rsidRDefault="00935E8B" w:rsidP="00935E8B">
                            <w:pPr>
                              <w:spacing w:line="360" w:lineRule="auto"/>
                              <w:rPr>
                                <w:color w:val="FF0000"/>
                              </w:rPr>
                            </w:pPr>
                            <w:r w:rsidRPr="00935E8B">
                              <w:t>Pembe</w:t>
                            </w:r>
                            <w:r w:rsidRPr="00935E8B">
                              <w:rPr>
                                <w:color w:val="FF0000"/>
                              </w:rPr>
                              <w:t xml:space="preserve"> – </w:t>
                            </w:r>
                            <w:r w:rsidRPr="00935E8B">
                              <w:t>5.000 tons (milho)</w:t>
                            </w:r>
                          </w:p>
                          <w:p w:rsidR="00935E8B" w:rsidRDefault="00935E8B" w:rsidP="00935E8B">
                            <w:pPr>
                              <w:spacing w:line="360" w:lineRule="auto"/>
                            </w:pPr>
                          </w:p>
                          <w:p w:rsidR="00935E8B" w:rsidRPr="000F3BFF" w:rsidRDefault="00935E8B" w:rsidP="00935E8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16" o:spid="_x0000_s1027" style="position:absolute;margin-left:156.2pt;margin-top:.95pt;width:169.65pt;height:250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" strokecolor="#f79646" strokeweight="2.5pt">
                <v:shadow color="#868686"/>
                <v:textbox>
                  <w:txbxContent>
                    <w:p w:rsidR="00935E8B" w:rsidRDefault="00935E8B" w:rsidP="00935E8B">
                      <w:pPr>
                        <w:spacing w:line="360" w:lineRule="auto"/>
                        <w:textAlignment w:val="bottom"/>
                        <w:rPr>
                          <w:b/>
                        </w:rPr>
                      </w:pPr>
                      <w:r w:rsidRPr="0075093B">
                        <w:rPr>
                          <w:b/>
                        </w:rPr>
                        <w:t>Indústria</w:t>
                      </w:r>
                      <w:r>
                        <w:rPr>
                          <w:b/>
                        </w:rPr>
                        <w:t xml:space="preserve">s de Agro-Processamento locais </w:t>
                      </w:r>
                    </w:p>
                    <w:p w:rsidR="00935E8B" w:rsidRPr="00935E8B" w:rsidRDefault="00935E8B" w:rsidP="00935E8B">
                      <w:pPr>
                        <w:spacing w:line="360" w:lineRule="auto"/>
                        <w:textAlignment w:val="bottom"/>
                      </w:pPr>
                      <w:r w:rsidRPr="00935E8B">
                        <w:t>Merec-</w:t>
                      </w:r>
                      <w:r w:rsidRPr="00935E8B">
                        <w:rPr>
                          <w:kern w:val="24"/>
                          <w:lang w:val="pt-BR"/>
                        </w:rPr>
                        <w:t xml:space="preserve"> 54.477 ton (milho)</w:t>
                      </w:r>
                    </w:p>
                    <w:p w:rsidR="00935E8B" w:rsidRPr="00935E8B" w:rsidRDefault="00935E8B" w:rsidP="00935E8B">
                      <w:pPr>
                        <w:spacing w:line="360" w:lineRule="auto"/>
                        <w:textAlignment w:val="bottom"/>
                        <w:rPr>
                          <w:kern w:val="24"/>
                          <w:lang w:val="pt-BR"/>
                        </w:rPr>
                      </w:pPr>
                      <w:r w:rsidRPr="00935E8B">
                        <w:rPr>
                          <w:kern w:val="24"/>
                          <w:lang w:val="pt-BR"/>
                        </w:rPr>
                        <w:t>AAA Búzi – 14.500 ton (arroz)</w:t>
                      </w:r>
                    </w:p>
                    <w:p w:rsidR="00935E8B" w:rsidRPr="00935E8B" w:rsidRDefault="00935E8B" w:rsidP="00935E8B">
                      <w:pPr>
                        <w:spacing w:line="360" w:lineRule="auto"/>
                      </w:pPr>
                      <w:r w:rsidRPr="00935E8B">
                        <w:t xml:space="preserve">I.K Moageira –2.160 ton </w:t>
                      </w:r>
                      <w:r w:rsidRPr="00935E8B">
                        <w:rPr>
                          <w:kern w:val="24"/>
                          <w:lang w:val="pt-BR"/>
                        </w:rPr>
                        <w:t>(milho)</w:t>
                      </w:r>
                    </w:p>
                    <w:p w:rsidR="00935E8B" w:rsidRPr="00935E8B" w:rsidRDefault="00935E8B" w:rsidP="00935E8B">
                      <w:pPr>
                        <w:spacing w:line="360" w:lineRule="auto"/>
                      </w:pPr>
                      <w:r w:rsidRPr="00935E8B">
                        <w:t>Mestern &amp; Filhos- 3.000 tons(milho)</w:t>
                      </w:r>
                    </w:p>
                    <w:p w:rsidR="00935E8B" w:rsidRPr="00935E8B" w:rsidRDefault="00935E8B" w:rsidP="00935E8B">
                      <w:pPr>
                        <w:spacing w:line="360" w:lineRule="auto"/>
                        <w:rPr>
                          <w:color w:val="FF0000"/>
                        </w:rPr>
                      </w:pPr>
                      <w:r w:rsidRPr="00935E8B">
                        <w:t>Pembe</w:t>
                      </w:r>
                      <w:r w:rsidRPr="00935E8B">
                        <w:rPr>
                          <w:color w:val="FF0000"/>
                        </w:rPr>
                        <w:t xml:space="preserve"> – </w:t>
                      </w:r>
                      <w:r w:rsidRPr="00935E8B">
                        <w:t>5.000 tons (milho)</w:t>
                      </w:r>
                    </w:p>
                    <w:p w:rsidR="00935E8B" w:rsidRDefault="00935E8B" w:rsidP="00935E8B">
                      <w:pPr>
                        <w:spacing w:line="360" w:lineRule="auto"/>
                      </w:pPr>
                    </w:p>
                    <w:p w:rsidR="00935E8B" w:rsidRPr="000F3BFF" w:rsidRDefault="00935E8B" w:rsidP="00935E8B">
                      <w:pPr>
                        <w:spacing w:line="360" w:lineRule="auto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269875</wp:posOffset>
                </wp:positionV>
                <wp:extent cx="74930" cy="6762750"/>
                <wp:effectExtent l="0" t="0" r="20320" b="19050"/>
                <wp:wrapNone/>
                <wp:docPr id="4219" name="Retângulo 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6762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E58C5" id="Retângulo 4219" o:spid="_x0000_s1026" style="position:absolute;margin-left:44.4pt;margin-top:21.25pt;width:5.9pt;height:532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415290</wp:posOffset>
                </wp:positionV>
                <wp:extent cx="1081405" cy="552450"/>
                <wp:effectExtent l="12700" t="10795" r="10795" b="8255"/>
                <wp:wrapNone/>
                <wp:docPr id="23" name="Retângulo arredondado 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4301E8" w:rsidRDefault="00935E8B" w:rsidP="00935E8B">
                            <w:pPr>
                              <w:jc w:val="center"/>
                            </w:pPr>
                            <w:r>
                              <w:t xml:space="preserve">Nhamatanda  </w:t>
                            </w:r>
                            <w:r>
                              <w:rPr>
                                <w:b/>
                              </w:rPr>
                              <w:t>49.331</w:t>
                            </w:r>
                            <w:r w:rsidRPr="00634CB8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20" o:spid="_x0000_s1028" style="position:absolute;margin-left:63.25pt;margin-top:32.7pt;width:85.15pt;height:43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" strokeweight="1pt">
                <v:stroke dashstyle="dash"/>
                <v:shadow color="#868686"/>
                <v:textbox>
                  <w:txbxContent>
                    <w:p w:rsidR="00935E8B" w:rsidRPr="004301E8" w:rsidRDefault="00935E8B" w:rsidP="00935E8B">
                      <w:pPr>
                        <w:jc w:val="center"/>
                      </w:pPr>
                      <w:r>
                        <w:t xml:space="preserve">Nhamatanda  </w:t>
                      </w:r>
                      <w:r>
                        <w:rPr>
                          <w:b/>
                        </w:rPr>
                        <w:t>49.331</w:t>
                      </w:r>
                      <w:r w:rsidRPr="00634CB8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  <w:r w:rsidR="00935E8B" w:rsidRPr="002311EF">
        <w:rPr>
          <w:rFonts w:eastAsia="Calibri"/>
          <w:b/>
        </w:rPr>
        <w:t>Circuito de Cereais</w:t>
      </w:r>
    </w:p>
    <w:p w:rsidR="00935E8B" w:rsidRPr="002311EF" w:rsidRDefault="00935E8B" w:rsidP="00935E8B">
      <w:pPr>
        <w:tabs>
          <w:tab w:val="left" w:pos="5100"/>
        </w:tabs>
        <w:spacing w:after="240" w:line="360" w:lineRule="auto"/>
        <w:jc w:val="center"/>
        <w:rPr>
          <w:rFonts w:eastAsia="Calibri"/>
        </w:rPr>
      </w:pPr>
    </w:p>
    <w:p w:rsidR="00935E8B" w:rsidRPr="002311EF" w:rsidRDefault="008869A3" w:rsidP="00935E8B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187325</wp:posOffset>
                </wp:positionV>
                <wp:extent cx="1081405" cy="523875"/>
                <wp:effectExtent l="19050" t="19050" r="23495" b="28575"/>
                <wp:wrapNone/>
                <wp:docPr id="4217" name="Retângulo arredondado 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Default="00935E8B" w:rsidP="00935E8B">
                            <w:pPr>
                              <w:jc w:val="center"/>
                            </w:pPr>
                            <w:r>
                              <w:t xml:space="preserve">Búzi </w:t>
                            </w:r>
                          </w:p>
                          <w:p w:rsidR="00935E8B" w:rsidRPr="004301E8" w:rsidRDefault="00935E8B" w:rsidP="00935E8B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105.714 </w:t>
                            </w:r>
                            <w:r w:rsidRPr="00634CB8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17" o:spid="_x0000_s1029" style="position:absolute;margin-left:63.5pt;margin-top:14.75pt;width:85.15pt;height:41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" strokecolor="#f79646" strokeweight="2.5pt">
                <v:shadow color="#868686"/>
                <v:textbox>
                  <w:txbxContent>
                    <w:p w:rsidR="00935E8B" w:rsidRDefault="00935E8B" w:rsidP="00935E8B">
                      <w:pPr>
                        <w:jc w:val="center"/>
                      </w:pPr>
                      <w:r>
                        <w:t xml:space="preserve">Búzi </w:t>
                      </w:r>
                    </w:p>
                    <w:p w:rsidR="00935E8B" w:rsidRPr="004301E8" w:rsidRDefault="00935E8B" w:rsidP="00935E8B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105.714 </w:t>
                      </w:r>
                      <w:r w:rsidRPr="00634CB8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935E8B" w:rsidP="00935E8B">
      <w:pPr>
        <w:tabs>
          <w:tab w:val="left" w:pos="5070"/>
        </w:tabs>
        <w:spacing w:after="240" w:line="360" w:lineRule="auto"/>
        <w:rPr>
          <w:rFonts w:eastAsia="Calibri"/>
        </w:rPr>
      </w:pPr>
    </w:p>
    <w:p w:rsidR="00935E8B" w:rsidRPr="002311EF" w:rsidRDefault="008869A3" w:rsidP="00935E8B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20320</wp:posOffset>
                </wp:positionV>
                <wp:extent cx="1081405" cy="552450"/>
                <wp:effectExtent l="19050" t="19050" r="23495" b="19050"/>
                <wp:wrapNone/>
                <wp:docPr id="4214" name="Retângulo arredondado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4301E8" w:rsidRDefault="00935E8B" w:rsidP="00935E8B">
                            <w:pPr>
                              <w:jc w:val="center"/>
                            </w:pPr>
                            <w:r>
                              <w:t xml:space="preserve">Chibabava  </w:t>
                            </w:r>
                            <w:r>
                              <w:rPr>
                                <w:b/>
                              </w:rPr>
                              <w:t>3.164</w:t>
                            </w:r>
                            <w:r w:rsidRPr="00634CB8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14" o:spid="_x0000_s1030" style="position:absolute;margin-left:65.75pt;margin-top:1.6pt;width:85.15pt;height:43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" strokecolor="#f79646" strokeweight="2.5pt">
                <v:shadow color="#868686"/>
                <v:textbox>
                  <w:txbxContent>
                    <w:p w:rsidR="00935E8B" w:rsidRPr="004301E8" w:rsidRDefault="00935E8B" w:rsidP="00935E8B">
                      <w:pPr>
                        <w:jc w:val="center"/>
                      </w:pPr>
                      <w:r>
                        <w:t xml:space="preserve">Chibabava  </w:t>
                      </w:r>
                      <w:r>
                        <w:rPr>
                          <w:b/>
                        </w:rPr>
                        <w:t>3.164</w:t>
                      </w:r>
                      <w:r w:rsidRPr="00634CB8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8869A3" w:rsidP="00935E8B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353695</wp:posOffset>
                </wp:positionV>
                <wp:extent cx="1081405" cy="552450"/>
                <wp:effectExtent l="19050" t="19050" r="23495" b="19050"/>
                <wp:wrapNone/>
                <wp:docPr id="4210" name="Retângulo arredondado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DF7132" w:rsidRDefault="00935E8B" w:rsidP="00935E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Cheringoma </w:t>
                            </w:r>
                            <w:r w:rsidRPr="00DF7132">
                              <w:rPr>
                                <w:b/>
                              </w:rPr>
                              <w:t>13.230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10" o:spid="_x0000_s1031" style="position:absolute;margin-left:65.55pt;margin-top:27.85pt;width:85.15pt;height:43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" strokecolor="#f79646" strokeweight="2.5pt">
                <v:shadow color="#868686"/>
                <v:textbox>
                  <w:txbxContent>
                    <w:p w:rsidR="00935E8B" w:rsidRPr="00DF7132" w:rsidRDefault="00935E8B" w:rsidP="00935E8B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Cheringoma </w:t>
                      </w:r>
                      <w:r w:rsidRPr="00DF7132">
                        <w:rPr>
                          <w:b/>
                        </w:rPr>
                        <w:t>13.230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8869A3" w:rsidP="00935E8B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256540</wp:posOffset>
                </wp:positionV>
                <wp:extent cx="1057910" cy="1294765"/>
                <wp:effectExtent l="19050" t="19050" r="27940" b="19685"/>
                <wp:wrapNone/>
                <wp:docPr id="4212" name="Retângulo arredondado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29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23B10" w:rsidRDefault="00935E8B" w:rsidP="00935E8B">
                            <w:pPr>
                              <w:jc w:val="center"/>
                            </w:pPr>
                            <w:r w:rsidRPr="00323B10">
                              <w:t xml:space="preserve">Excedente de </w:t>
                            </w:r>
                            <w:r>
                              <w:t>Sofala</w:t>
                            </w:r>
                          </w:p>
                          <w:p w:rsidR="00935E8B" w:rsidRPr="001439EB" w:rsidRDefault="00935E8B" w:rsidP="00935E8B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342.431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12" o:spid="_x0000_s1032" style="position:absolute;margin-left:-48.15pt;margin-top:20.2pt;width:83.3pt;height:101.9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" strokecolor="#f79646" strokeweight="2.5pt">
                <v:shadow color="#868686"/>
                <v:textbox>
                  <w:txbxContent>
                    <w:p w:rsidR="00935E8B" w:rsidRPr="00323B10" w:rsidRDefault="00935E8B" w:rsidP="00935E8B">
                      <w:pPr>
                        <w:jc w:val="center"/>
                      </w:pPr>
                      <w:r w:rsidRPr="00323B10">
                        <w:t xml:space="preserve">Excedente de </w:t>
                      </w:r>
                      <w:r>
                        <w:t>Sofala</w:t>
                      </w:r>
                    </w:p>
                    <w:p w:rsidR="00935E8B" w:rsidRPr="001439EB" w:rsidRDefault="00935E8B" w:rsidP="00935E8B">
                      <w:pPr>
                        <w:jc w:val="center"/>
                      </w:pPr>
                      <w:r>
                        <w:rPr>
                          <w:b/>
                        </w:rPr>
                        <w:t>342.431 toneladas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370840</wp:posOffset>
                </wp:positionV>
                <wp:extent cx="1729105" cy="2327910"/>
                <wp:effectExtent l="19050" t="19050" r="23495" b="15240"/>
                <wp:wrapNone/>
                <wp:docPr id="4211" name="Retângulo arredondado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105" cy="2327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C86E36" w:rsidRDefault="00935E8B" w:rsidP="00935E8B">
                            <w:pPr>
                              <w:rPr>
                                <w:b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86E36">
                              <w:rPr>
                                <w:b/>
                                <w:sz w:val="20"/>
                                <w:szCs w:val="20"/>
                                <w:lang w:val="pt-BR"/>
                              </w:rPr>
                              <w:t>Distritos Deficitários</w:t>
                            </w:r>
                          </w:p>
                          <w:p w:rsidR="00935E8B" w:rsidRPr="0088409F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88409F">
                              <w:rPr>
                                <w:sz w:val="20"/>
                                <w:szCs w:val="20"/>
                                <w:lang w:val="pt-BR"/>
                              </w:rPr>
                              <w:t>Beira</w:t>
                            </w: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88409F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80.871 ton</w:t>
                            </w:r>
                          </w:p>
                          <w:p w:rsidR="00935E8B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88409F"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Dondo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88409F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4.725 </w:t>
                            </w:r>
                            <w:r w:rsidRPr="0088409F">
                              <w:rPr>
                                <w:b/>
                                <w:sz w:val="20"/>
                                <w:szCs w:val="20"/>
                                <w:lang w:val="pt-BR"/>
                              </w:rPr>
                              <w:t>ton</w:t>
                            </w:r>
                          </w:p>
                          <w:p w:rsidR="00935E8B" w:rsidRPr="0088409F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left="142" w:right="-432" w:hanging="142"/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Machanga </w:t>
                            </w:r>
                            <w:r w:rsidRPr="0088409F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8.949,4 ton</w:t>
                            </w:r>
                          </w:p>
                          <w:p w:rsidR="00935E8B" w:rsidRPr="0088409F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8409F"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Chibabava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88409F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20.889,1ton</w:t>
                            </w:r>
                          </w:p>
                          <w:p w:rsidR="00935E8B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Muanza </w:t>
                            </w:r>
                            <w:r w:rsidRPr="00C86E36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25.252,2 ton</w:t>
                            </w:r>
                          </w:p>
                          <w:p w:rsidR="00935E8B" w:rsidRPr="00C86E36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Marromeu </w:t>
                            </w:r>
                            <w:r w:rsidRPr="00C86E36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12.361 ton</w:t>
                            </w:r>
                          </w:p>
                          <w:p w:rsidR="00935E8B" w:rsidRPr="00C86E36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86E36"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Caia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32.780,2</w:t>
                            </w:r>
                            <w:r w:rsidRPr="00C86E36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ton</w:t>
                            </w:r>
                          </w:p>
                          <w:p w:rsidR="00935E8B" w:rsidRPr="00C86E36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86E36"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Chemba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12.274,4 ton</w:t>
                            </w:r>
                          </w:p>
                          <w:p w:rsidR="00935E8B" w:rsidRPr="00C86E36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Cheringoma </w:t>
                            </w:r>
                            <w:r w:rsidRPr="00C86E36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10.725,8 ton</w:t>
                            </w:r>
                          </w:p>
                          <w:p w:rsidR="00935E8B" w:rsidRPr="00C86E36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86E36"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Maringue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14.460,6 ton</w:t>
                            </w:r>
                          </w:p>
                          <w:p w:rsidR="00935E8B" w:rsidRPr="00C86E36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86E36"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Nhamatanda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 xml:space="preserve"> 40.005,6</w:t>
                            </w:r>
                          </w:p>
                          <w:p w:rsidR="00935E8B" w:rsidRPr="00C86E36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276" w:lineRule="auto"/>
                              <w:ind w:left="142" w:right="-432" w:hanging="142"/>
                              <w:rPr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Búzi 21.458,4 ton</w:t>
                            </w:r>
                          </w:p>
                          <w:p w:rsidR="00935E8B" w:rsidRPr="0088409F" w:rsidRDefault="00935E8B" w:rsidP="00935E8B">
                            <w:pPr>
                              <w:pStyle w:val="ListParagraph"/>
                              <w:rPr>
                                <w:b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11" o:spid="_x0000_s1033" style="position:absolute;margin-left:182.75pt;margin-top:29.2pt;width:136.15pt;height:183.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" strokecolor="#f79646" strokeweight="2.5pt">
                <v:shadow color="#868686"/>
                <v:textbox>
                  <w:txbxContent>
                    <w:p w:rsidR="00935E8B" w:rsidRPr="00C86E36" w:rsidRDefault="00935E8B" w:rsidP="00935E8B">
                      <w:pPr>
                        <w:rPr>
                          <w:b/>
                          <w:sz w:val="20"/>
                          <w:szCs w:val="20"/>
                          <w:lang w:val="pt-BR"/>
                        </w:rPr>
                      </w:pPr>
                      <w:r w:rsidRPr="00C86E36">
                        <w:rPr>
                          <w:b/>
                          <w:sz w:val="20"/>
                          <w:szCs w:val="20"/>
                          <w:lang w:val="pt-BR"/>
                        </w:rPr>
                        <w:t>Distritos Deficitários</w:t>
                      </w:r>
                    </w:p>
                    <w:p w:rsidR="00935E8B" w:rsidRPr="0088409F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88409F">
                        <w:rPr>
                          <w:sz w:val="20"/>
                          <w:szCs w:val="20"/>
                          <w:lang w:val="pt-BR"/>
                        </w:rPr>
                        <w:t>Beira</w:t>
                      </w:r>
                      <w:r>
                        <w:rPr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88409F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80.871 ton</w:t>
                      </w:r>
                    </w:p>
                    <w:p w:rsidR="00935E8B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88409F"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>Dondo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88409F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 xml:space="preserve">4.725 </w:t>
                      </w:r>
                      <w:r w:rsidRPr="0088409F">
                        <w:rPr>
                          <w:b/>
                          <w:sz w:val="20"/>
                          <w:szCs w:val="20"/>
                          <w:lang w:val="pt-BR"/>
                        </w:rPr>
                        <w:t>ton</w:t>
                      </w:r>
                    </w:p>
                    <w:p w:rsidR="00935E8B" w:rsidRPr="0088409F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left="142" w:right="-432" w:hanging="142"/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Machanga </w:t>
                      </w:r>
                      <w:r w:rsidRPr="0088409F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8.949,4 ton</w:t>
                      </w:r>
                    </w:p>
                    <w:p w:rsidR="00935E8B" w:rsidRPr="0088409F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88409F"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>Chibabava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88409F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20.889,1ton</w:t>
                      </w:r>
                    </w:p>
                    <w:p w:rsidR="00935E8B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Muanza </w:t>
                      </w:r>
                      <w:r w:rsidRPr="00C86E36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25.252,2 ton</w:t>
                      </w:r>
                    </w:p>
                    <w:p w:rsidR="00935E8B" w:rsidRPr="00C86E36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Marromeu </w:t>
                      </w:r>
                      <w:r w:rsidRPr="00C86E36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12.361 ton</w:t>
                      </w:r>
                    </w:p>
                    <w:p w:rsidR="00935E8B" w:rsidRPr="00C86E36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C86E36"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Caia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32.780,2</w:t>
                      </w:r>
                      <w:r w:rsidRPr="00C86E36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ton</w:t>
                      </w:r>
                    </w:p>
                    <w:p w:rsidR="00935E8B" w:rsidRPr="00C86E36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C86E36"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>Chemba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12.274,4 ton</w:t>
                      </w:r>
                    </w:p>
                    <w:p w:rsidR="00935E8B" w:rsidRPr="00C86E36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 xml:space="preserve">Cheringoma </w:t>
                      </w:r>
                      <w:r w:rsidRPr="00C86E36"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10.725,8 ton</w:t>
                      </w:r>
                    </w:p>
                    <w:p w:rsidR="00935E8B" w:rsidRPr="00C86E36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C86E36"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>Maringue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14.460,6 ton</w:t>
                      </w:r>
                    </w:p>
                    <w:p w:rsidR="00935E8B" w:rsidRPr="00C86E36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C86E36"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  <w:t>Nhamatanda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 xml:space="preserve"> 40.005,6</w:t>
                      </w:r>
                    </w:p>
                    <w:p w:rsidR="00935E8B" w:rsidRPr="00C86E36" w:rsidRDefault="00935E8B" w:rsidP="00935E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276" w:lineRule="auto"/>
                        <w:ind w:left="142" w:right="-432" w:hanging="142"/>
                        <w:rPr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  <w:lang w:val="pt-BR"/>
                        </w:rPr>
                        <w:t>Búzi 21.458,4 ton</w:t>
                      </w:r>
                    </w:p>
                    <w:p w:rsidR="00935E8B" w:rsidRPr="0088409F" w:rsidRDefault="00935E8B" w:rsidP="00935E8B">
                      <w:pPr>
                        <w:pStyle w:val="ListParagraph"/>
                        <w:rPr>
                          <w:b/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257810</wp:posOffset>
                </wp:positionV>
                <wp:extent cx="1081405" cy="552450"/>
                <wp:effectExtent l="19050" t="19050" r="23495" b="19050"/>
                <wp:wrapNone/>
                <wp:docPr id="4208" name="Retângulo arredondado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4301E8" w:rsidRDefault="00935E8B" w:rsidP="00935E8B">
                            <w:pPr>
                              <w:jc w:val="center"/>
                            </w:pPr>
                            <w:r>
                              <w:t xml:space="preserve">Gorongosa </w:t>
                            </w:r>
                            <w:r>
                              <w:rPr>
                                <w:b/>
                              </w:rPr>
                              <w:t>73.114</w:t>
                            </w:r>
                            <w:r w:rsidRPr="00634CB8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08" o:spid="_x0000_s1034" style="position:absolute;margin-left:63.9pt;margin-top:20.3pt;width:85.15pt;height:43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" strokecolor="#f79646" strokeweight="2.5pt">
                <v:shadow color="#868686"/>
                <v:textbox>
                  <w:txbxContent>
                    <w:p w:rsidR="00935E8B" w:rsidRPr="004301E8" w:rsidRDefault="00935E8B" w:rsidP="00935E8B">
                      <w:pPr>
                        <w:jc w:val="center"/>
                      </w:pPr>
                      <w:r>
                        <w:t xml:space="preserve">Gorongosa </w:t>
                      </w:r>
                      <w:r>
                        <w:rPr>
                          <w:b/>
                        </w:rPr>
                        <w:t>73.114</w:t>
                      </w:r>
                      <w:r w:rsidRPr="00634CB8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935E8B" w:rsidP="00935E8B">
      <w:pPr>
        <w:spacing w:after="240" w:line="360" w:lineRule="auto"/>
        <w:rPr>
          <w:rFonts w:eastAsia="Calibri"/>
        </w:rPr>
      </w:pPr>
    </w:p>
    <w:p w:rsidR="00935E8B" w:rsidRPr="002311EF" w:rsidRDefault="008869A3" w:rsidP="00935E8B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306070</wp:posOffset>
                </wp:positionV>
                <wp:extent cx="356235" cy="257175"/>
                <wp:effectExtent l="0" t="19050" r="43815" b="47625"/>
                <wp:wrapNone/>
                <wp:docPr id="4209" name="Seta para a direita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257175"/>
                        </a:xfrm>
                        <a:prstGeom prst="rightArrow">
                          <a:avLst>
                            <a:gd name="adj1" fmla="val 50000"/>
                            <a:gd name="adj2" fmla="val 138955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DC4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4209" o:spid="_x0000_s1026" type="#_x0000_t13" style="position:absolute;margin-left:151.55pt;margin-top:24.1pt;width:28.05pt;height:20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" adj="-68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207010</wp:posOffset>
                </wp:positionV>
                <wp:extent cx="1081405" cy="688975"/>
                <wp:effectExtent l="19050" t="19050" r="23495" b="15875"/>
                <wp:wrapNone/>
                <wp:docPr id="4207" name="Retângulo arredondado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B96E2D" w:rsidRDefault="00935E8B" w:rsidP="00935E8B">
                            <w:pPr>
                              <w:jc w:val="center"/>
                            </w:pPr>
                            <w:r w:rsidRPr="00B96E2D">
                              <w:t xml:space="preserve">Caia </w:t>
                            </w:r>
                          </w:p>
                          <w:p w:rsidR="00935E8B" w:rsidRPr="00B96E2D" w:rsidRDefault="00935E8B" w:rsidP="00935E8B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21</w:t>
                            </w:r>
                            <w:r w:rsidRPr="00B96E2D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649</w:t>
                            </w:r>
                            <w:r w:rsidRPr="00B96E2D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07" o:spid="_x0000_s1035" style="position:absolute;margin-left:66.4pt;margin-top:16.3pt;width:85.15pt;height:54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" strokecolor="#f79646" strokeweight="2.5pt">
                <v:shadow color="#868686"/>
                <v:textbox>
                  <w:txbxContent>
                    <w:p w:rsidR="00935E8B" w:rsidRPr="00B96E2D" w:rsidRDefault="00935E8B" w:rsidP="00935E8B">
                      <w:pPr>
                        <w:jc w:val="center"/>
                      </w:pPr>
                      <w:r w:rsidRPr="00B96E2D">
                        <w:t xml:space="preserve">Caia </w:t>
                      </w:r>
                    </w:p>
                    <w:p w:rsidR="00935E8B" w:rsidRPr="00B96E2D" w:rsidRDefault="00935E8B" w:rsidP="00935E8B">
                      <w:pPr>
                        <w:jc w:val="center"/>
                      </w:pPr>
                      <w:r>
                        <w:rPr>
                          <w:b/>
                        </w:rPr>
                        <w:t>21</w:t>
                      </w:r>
                      <w:r w:rsidRPr="00B96E2D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649</w:t>
                      </w:r>
                      <w:r w:rsidRPr="00B96E2D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935E8B" w:rsidP="00935E8B">
      <w:pPr>
        <w:spacing w:after="240" w:line="360" w:lineRule="auto"/>
        <w:rPr>
          <w:rFonts w:eastAsia="Calibri"/>
        </w:rPr>
      </w:pPr>
    </w:p>
    <w:p w:rsidR="00935E8B" w:rsidRPr="002311EF" w:rsidRDefault="008869A3" w:rsidP="00935E8B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234950</wp:posOffset>
                </wp:positionV>
                <wp:extent cx="1081405" cy="552450"/>
                <wp:effectExtent l="19050" t="19050" r="23495" b="19050"/>
                <wp:wrapNone/>
                <wp:docPr id="126" name="Retângulo arredondad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4301E8" w:rsidRDefault="00935E8B" w:rsidP="00935E8B">
                            <w:pPr>
                              <w:jc w:val="center"/>
                            </w:pPr>
                            <w:r>
                              <w:t xml:space="preserve">Maringué </w:t>
                            </w:r>
                            <w:r w:rsidRPr="00634CB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67.518 </w:t>
                            </w:r>
                            <w:r w:rsidRPr="00634CB8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126" o:spid="_x0000_s1036" style="position:absolute;margin-left:66.45pt;margin-top:18.5pt;width:85.15pt;height:43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" strokecolor="#f79646" strokeweight="2.5pt">
                <v:shadow color="#868686"/>
                <v:textbox>
                  <w:txbxContent>
                    <w:p w:rsidR="00935E8B" w:rsidRPr="004301E8" w:rsidRDefault="00935E8B" w:rsidP="00935E8B">
                      <w:pPr>
                        <w:jc w:val="center"/>
                      </w:pPr>
                      <w:r>
                        <w:t xml:space="preserve">Maringué </w:t>
                      </w:r>
                      <w:r w:rsidRPr="00634CB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67.518 </w:t>
                      </w:r>
                      <w:r w:rsidRPr="00634CB8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935E8B" w:rsidP="00935E8B">
      <w:pPr>
        <w:spacing w:after="240" w:line="360" w:lineRule="auto"/>
        <w:rPr>
          <w:rFonts w:eastAsia="Calibri"/>
        </w:rPr>
      </w:pPr>
    </w:p>
    <w:p w:rsidR="00935E8B" w:rsidRPr="002311EF" w:rsidRDefault="008869A3" w:rsidP="00935E8B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284480</wp:posOffset>
                </wp:positionV>
                <wp:extent cx="1680210" cy="1148080"/>
                <wp:effectExtent l="19050" t="19050" r="15240" b="13970"/>
                <wp:wrapNone/>
                <wp:docPr id="4206" name="Retângulo arredondado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Default="00935E8B" w:rsidP="00935E8B">
                            <w:pPr>
                              <w:jc w:val="center"/>
                            </w:pPr>
                            <w:r>
                              <w:t xml:space="preserve">Províncias de </w:t>
                            </w:r>
                          </w:p>
                          <w:p w:rsidR="00935E8B" w:rsidRPr="0079295E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0"/>
                            </w:pPr>
                            <w:r w:rsidRPr="0079295E">
                              <w:t xml:space="preserve">Maputo, </w:t>
                            </w:r>
                          </w:p>
                          <w:p w:rsidR="00935E8B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0"/>
                            </w:pPr>
                            <w:r w:rsidRPr="0079295E">
                              <w:t xml:space="preserve">Gaza </w:t>
                            </w:r>
                          </w:p>
                          <w:p w:rsidR="00935E8B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0"/>
                            </w:pPr>
                            <w:r w:rsidRPr="0079295E">
                              <w:t>Inhambane</w:t>
                            </w:r>
                          </w:p>
                          <w:p w:rsidR="00935E8B" w:rsidRPr="0079295E" w:rsidRDefault="00935E8B" w:rsidP="00935E8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0"/>
                            </w:pPr>
                            <w:r>
                              <w:t>Manica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4206" o:spid="_x0000_s1037" style="position:absolute;margin-left:187.6pt;margin-top:22.4pt;width:132.3pt;height:90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" strokecolor="#f79646" strokeweight="2.5pt">
                <v:shadow color="#868686"/>
                <v:textbox>
                  <w:txbxContent>
                    <w:p w:rsidR="00935E8B" w:rsidRDefault="00935E8B" w:rsidP="00935E8B">
                      <w:pPr>
                        <w:jc w:val="center"/>
                      </w:pPr>
                      <w:r>
                        <w:t xml:space="preserve">Províncias de </w:t>
                      </w:r>
                    </w:p>
                    <w:p w:rsidR="00935E8B" w:rsidRPr="0079295E" w:rsidRDefault="00935E8B" w:rsidP="00935E8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0"/>
                      </w:pPr>
                      <w:r w:rsidRPr="0079295E">
                        <w:t xml:space="preserve">Maputo, </w:t>
                      </w:r>
                    </w:p>
                    <w:p w:rsidR="00935E8B" w:rsidRDefault="00935E8B" w:rsidP="00935E8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0"/>
                      </w:pPr>
                      <w:r w:rsidRPr="0079295E">
                        <w:t xml:space="preserve">Gaza </w:t>
                      </w:r>
                    </w:p>
                    <w:p w:rsidR="00935E8B" w:rsidRDefault="00935E8B" w:rsidP="00935E8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0"/>
                      </w:pPr>
                      <w:r w:rsidRPr="0079295E">
                        <w:t>Inhambane</w:t>
                      </w:r>
                    </w:p>
                    <w:p w:rsidR="00935E8B" w:rsidRPr="0079295E" w:rsidRDefault="00935E8B" w:rsidP="00935E8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0"/>
                      </w:pPr>
                      <w:r>
                        <w:t>Manica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356870</wp:posOffset>
                </wp:positionV>
                <wp:extent cx="345440" cy="257175"/>
                <wp:effectExtent l="0" t="19050" r="35560" b="47625"/>
                <wp:wrapNone/>
                <wp:docPr id="127" name="Seta para a direita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" cy="257175"/>
                        </a:xfrm>
                        <a:prstGeom prst="rightArrow">
                          <a:avLst>
                            <a:gd name="adj1" fmla="val 50000"/>
                            <a:gd name="adj2" fmla="val 138955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BF75C" id="Seta para a direita 127" o:spid="_x0000_s1026" type="#_x0000_t13" style="position:absolute;margin-left:153.95pt;margin-top:28.1pt;width:27.2pt;height:20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" adj="-745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133985</wp:posOffset>
                </wp:positionV>
                <wp:extent cx="1081405" cy="552450"/>
                <wp:effectExtent l="19050" t="19050" r="23495" b="19050"/>
                <wp:wrapNone/>
                <wp:docPr id="124" name="Retângulo arredondad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4301E8" w:rsidRDefault="00935E8B" w:rsidP="00935E8B">
                            <w:pPr>
                              <w:jc w:val="center"/>
                            </w:pPr>
                            <w:r>
                              <w:t xml:space="preserve">Chemba  </w:t>
                            </w:r>
                            <w:r>
                              <w:rPr>
                                <w:b/>
                              </w:rPr>
                              <w:t>3.136</w:t>
                            </w:r>
                            <w:r w:rsidRPr="00634CB8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124" o:spid="_x0000_s1038" style="position:absolute;margin-left:67.7pt;margin-top:10.55pt;width:85.1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" strokecolor="#f79646" strokeweight="2.5pt">
                <v:shadow color="#868686"/>
                <v:textbox>
                  <w:txbxContent>
                    <w:p w:rsidR="00935E8B" w:rsidRPr="004301E8" w:rsidRDefault="00935E8B" w:rsidP="00935E8B">
                      <w:pPr>
                        <w:jc w:val="center"/>
                      </w:pPr>
                      <w:r>
                        <w:t xml:space="preserve">Chemba  </w:t>
                      </w:r>
                      <w:r>
                        <w:rPr>
                          <w:b/>
                        </w:rPr>
                        <w:t>3.136</w:t>
                      </w:r>
                      <w:r w:rsidRPr="00634CB8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E8B" w:rsidRPr="002311EF" w:rsidRDefault="00935E8B" w:rsidP="00935E8B">
      <w:pPr>
        <w:spacing w:after="240" w:line="360" w:lineRule="auto"/>
        <w:rPr>
          <w:rFonts w:eastAsia="Calibri"/>
        </w:rPr>
      </w:pPr>
    </w:p>
    <w:p w:rsidR="00935E8B" w:rsidRPr="002311EF" w:rsidRDefault="008869A3" w:rsidP="00935E8B">
      <w:pPr>
        <w:tabs>
          <w:tab w:val="left" w:pos="3645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49530</wp:posOffset>
                </wp:positionV>
                <wp:extent cx="1081405" cy="552450"/>
                <wp:effectExtent l="19050" t="19050" r="23495" b="19050"/>
                <wp:wrapNone/>
                <wp:docPr id="123" name="Retângulo arredondad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4301E8" w:rsidRDefault="00935E8B" w:rsidP="00935E8B">
                            <w:pPr>
                              <w:jc w:val="center"/>
                            </w:pPr>
                            <w:r>
                              <w:t xml:space="preserve">Dondo  </w:t>
                            </w:r>
                            <w:r>
                              <w:rPr>
                                <w:b/>
                              </w:rPr>
                              <w:t>5.576,6</w:t>
                            </w:r>
                            <w:r w:rsidRPr="00634CB8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arredondado 123" o:spid="_x0000_s1039" style="position:absolute;margin-left:66.8pt;margin-top:3.9pt;width:85.15pt;height:43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" strokecolor="#f79646" strokeweight="2.5pt">
                <v:shadow color="#868686"/>
                <v:textbox>
                  <w:txbxContent>
                    <w:p w:rsidR="00935E8B" w:rsidRPr="004301E8" w:rsidRDefault="00935E8B" w:rsidP="00935E8B">
                      <w:pPr>
                        <w:jc w:val="center"/>
                      </w:pPr>
                      <w:r>
                        <w:t xml:space="preserve">Dondo  </w:t>
                      </w:r>
                      <w:r>
                        <w:rPr>
                          <w:b/>
                        </w:rPr>
                        <w:t>5.576,6</w:t>
                      </w:r>
                      <w:r w:rsidRPr="00634CB8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  <w:r w:rsidR="00935E8B" w:rsidRPr="002311EF">
        <w:rPr>
          <w:rFonts w:eastAsia="Calibri"/>
        </w:rPr>
        <w:tab/>
      </w:r>
    </w:p>
    <w:p w:rsidR="00935E8B" w:rsidRPr="002311EF" w:rsidRDefault="00935E8B" w:rsidP="00935E8B">
      <w:pPr>
        <w:tabs>
          <w:tab w:val="left" w:pos="3645"/>
        </w:tabs>
        <w:spacing w:after="240" w:line="360" w:lineRule="auto"/>
        <w:rPr>
          <w:rFonts w:eastAsia="Calibri"/>
          <w:b/>
        </w:rPr>
      </w:pPr>
      <w:r w:rsidRPr="002311EF">
        <w:rPr>
          <w:rFonts w:eastAsia="Calibri"/>
          <w:b/>
        </w:rPr>
        <w:lastRenderedPageBreak/>
        <w:t>Vias em risco para a época chuvosa 2017</w:t>
      </w:r>
    </w:p>
    <w:p w:rsidR="00935E8B" w:rsidRPr="002311EF" w:rsidRDefault="008869A3" w:rsidP="00935E8B">
      <w:pPr>
        <w:tabs>
          <w:tab w:val="left" w:pos="3645"/>
        </w:tabs>
        <w:spacing w:after="240" w:line="360" w:lineRule="auto"/>
        <w:rPr>
          <w:rFonts w:eastAsia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270510</wp:posOffset>
                </wp:positionV>
                <wp:extent cx="3750945" cy="294005"/>
                <wp:effectExtent l="19050" t="19050" r="20955" b="10795"/>
                <wp:wrapNone/>
                <wp:docPr id="122" name="Retângul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R1000 Nhamatanda</w:t>
                            </w:r>
                            <w:r w:rsidRPr="0035756D">
                              <w:t xml:space="preserve"> – </w:t>
                            </w:r>
                            <w:r>
                              <w:t xml:space="preserve">Metuchira, Tica, Lamego e Siluvo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2" o:spid="_x0000_s1040" style="position:absolute;margin-left:-26.1pt;margin-top:21.3pt;width:295.35pt;height:23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R1000 Nhamatanda</w:t>
                      </w:r>
                      <w:r w:rsidRPr="0035756D">
                        <w:t xml:space="preserve"> – </w:t>
                      </w:r>
                      <w:r>
                        <w:t xml:space="preserve">Metuchira, Tica, Lamego e Siluvo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270510</wp:posOffset>
                </wp:positionV>
                <wp:extent cx="2457450" cy="294005"/>
                <wp:effectExtent l="19050" t="19050" r="19050" b="10795"/>
                <wp:wrapNone/>
                <wp:docPr id="121" name="Retângul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N282</w:t>
                            </w:r>
                            <w:r w:rsidRPr="0035756D">
                              <w:t xml:space="preserve"> – </w:t>
                            </w:r>
                            <w:r>
                              <w:t>Samacueza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1" o:spid="_x0000_s1041" style="position:absolute;margin-left:275.4pt;margin-top:21.3pt;width:193.5pt;height:23.1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N282</w:t>
                      </w:r>
                      <w:r w:rsidRPr="0035756D">
                        <w:t xml:space="preserve"> – </w:t>
                      </w:r>
                      <w:r>
                        <w:t>Samacueza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297180</wp:posOffset>
                </wp:positionV>
                <wp:extent cx="3750945" cy="294005"/>
                <wp:effectExtent l="19050" t="19050" r="20955" b="10795"/>
                <wp:wrapNone/>
                <wp:docPr id="120" name="Retângul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r>
                              <w:t>Gorongosa</w:t>
                            </w:r>
                            <w:r w:rsidRPr="0035756D">
                              <w:t xml:space="preserve"> – </w:t>
                            </w:r>
                            <w:r>
                              <w:t>Casa Banana, Vunduzi e Nhamadze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0" o:spid="_x0000_s1042" style="position:absolute;margin-left:-26.1pt;margin-top:23.4pt;width:295.35pt;height:23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r>
                        <w:t>Gorongosa</w:t>
                      </w:r>
                      <w:r w:rsidRPr="0035756D">
                        <w:t xml:space="preserve"> – </w:t>
                      </w:r>
                      <w:r>
                        <w:t>Casa Banana, Vunduzi e Nhamadze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297180</wp:posOffset>
                </wp:positionV>
                <wp:extent cx="2457450" cy="294005"/>
                <wp:effectExtent l="19050" t="19050" r="19050" b="10795"/>
                <wp:wrapNone/>
                <wp:docPr id="119" name="Retângul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R565</w:t>
                            </w:r>
                            <w:r w:rsidRPr="0035756D">
                              <w:t xml:space="preserve"> – </w:t>
                            </w:r>
                            <w:r>
                              <w:t>Chemba, Mulima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9" o:spid="_x0000_s1043" style="position:absolute;margin-left:275.4pt;margin-top:23.4pt;width:193.5pt;height:23.1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R565</w:t>
                      </w:r>
                      <w:r w:rsidRPr="0035756D">
                        <w:t xml:space="preserve"> – </w:t>
                      </w:r>
                      <w:r>
                        <w:t>Chemba, Mulima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325120</wp:posOffset>
                </wp:positionV>
                <wp:extent cx="3750945" cy="294005"/>
                <wp:effectExtent l="19050" t="19050" r="20955" b="10795"/>
                <wp:wrapNone/>
                <wp:docPr id="118" name="Retângul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N280 Guaragura – Nova Sofala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8" o:spid="_x0000_s1044" style="position:absolute;margin-left:-25.35pt;margin-top:25.6pt;width:295.35pt;height:23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N280 Guaragura – Nova Sofala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320675</wp:posOffset>
                </wp:positionV>
                <wp:extent cx="2438400" cy="294005"/>
                <wp:effectExtent l="19050" t="19050" r="19050" b="10795"/>
                <wp:wrapNone/>
                <wp:docPr id="117" name="Retângul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N280 Guaragura – Búzi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7" o:spid="_x0000_s1045" style="position:absolute;margin-left:275.25pt;margin-top:25.25pt;width:192pt;height:23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N280 Guaragura – Búzi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jc w:val="right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335280</wp:posOffset>
                </wp:positionV>
                <wp:extent cx="2428875" cy="294005"/>
                <wp:effectExtent l="19050" t="19050" r="28575" b="10795"/>
                <wp:wrapNone/>
                <wp:docPr id="116" name="Retângulo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R283</w:t>
                            </w:r>
                            <w:r w:rsidRPr="0035756D">
                              <w:t xml:space="preserve"> – </w:t>
                            </w:r>
                            <w:r>
                              <w:t>Sena, Chiramba e Canxixe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6" o:spid="_x0000_s1046" style="position:absolute;left:0;text-align:left;margin-left:275.25pt;margin-top:26.4pt;width:191.25pt;height:23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R283</w:t>
                      </w:r>
                      <w:r w:rsidRPr="0035756D">
                        <w:t xml:space="preserve"> – </w:t>
                      </w:r>
                      <w:r>
                        <w:t>Sena, Chiramba e Canxixe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344170</wp:posOffset>
                </wp:positionV>
                <wp:extent cx="3750945" cy="294005"/>
                <wp:effectExtent l="19050" t="19050" r="20955" b="10795"/>
                <wp:wrapNone/>
                <wp:docPr id="115" name="Retângu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Dondo – Nhamacuequere e Nhamfo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5" o:spid="_x0000_s1047" style="position:absolute;left:0;text-align:left;margin-left:-25.35pt;margin-top:27.1pt;width:295.35pt;height:23.1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Dondo – Nhamacuequere e Nhamfo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jc w:val="right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488315</wp:posOffset>
                </wp:positionV>
                <wp:extent cx="3750945" cy="294005"/>
                <wp:effectExtent l="19050" t="19050" r="20955" b="10795"/>
                <wp:wrapNone/>
                <wp:docPr id="114" name="Retângulo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Sede – Licoma, Sombreira, Sombe, Candeia, Tchetcha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4" o:spid="_x0000_s1048" style="position:absolute;left:0;text-align:left;margin-left:-25.35pt;margin-top:38.45pt;width:295.35pt;height:23.1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Sede – Licoma, Sombreira, Sombe, Candeia, Tchetcha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jc w:val="right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413385</wp:posOffset>
                </wp:positionV>
                <wp:extent cx="2388870" cy="294005"/>
                <wp:effectExtent l="19050" t="19050" r="11430" b="10795"/>
                <wp:wrapNone/>
                <wp:docPr id="113" name="Retângul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8F7119" w:rsidRDefault="00935E8B" w:rsidP="00935E8B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Marromeu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– </w:t>
                            </w:r>
                            <w:r>
                              <w:rPr>
                                <w:lang w:val="pt-BR"/>
                              </w:rPr>
                              <w:t>Bubalassai, Nensa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3" o:spid="_x0000_s1049" style="position:absolute;left:0;text-align:left;margin-left:278.4pt;margin-top:32.55pt;width:188.1pt;height:23.1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" strokecolor="#f79646" strokeweight="2.5pt">
                <v:shadow color="#868686"/>
                <v:textbox>
                  <w:txbxContent>
                    <w:p w:rsidR="00935E8B" w:rsidRPr="008F7119" w:rsidRDefault="00935E8B" w:rsidP="00935E8B">
                      <w:pPr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Marromeu</w:t>
                      </w:r>
                      <w:r w:rsidRPr="008F7119">
                        <w:rPr>
                          <w:lang w:val="pt-BR"/>
                        </w:rPr>
                        <w:t xml:space="preserve"> – </w:t>
                      </w:r>
                      <w:r>
                        <w:rPr>
                          <w:lang w:val="pt-BR"/>
                        </w:rPr>
                        <w:t>Bubalassai, Nensa</w:t>
                      </w:r>
                      <w:r w:rsidRPr="008F7119"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429260</wp:posOffset>
                </wp:positionV>
                <wp:extent cx="3750945" cy="294005"/>
                <wp:effectExtent l="19050" t="19050" r="20955" b="10795"/>
                <wp:wrapNone/>
                <wp:docPr id="112" name="Retângul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8F7119" w:rsidRDefault="00935E8B" w:rsidP="00935E8B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N1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– </w:t>
                            </w:r>
                            <w:r>
                              <w:rPr>
                                <w:lang w:val="pt-BR"/>
                              </w:rPr>
                              <w:t>Rio Pembe, Divinhe, Chinheque, Maraponha, Beia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2" o:spid="_x0000_s1050" style="position:absolute;left:0;text-align:left;margin-left:-23.85pt;margin-top:33.8pt;width:295.35pt;height:23.1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" strokecolor="#f79646" strokeweight="2.5pt">
                <v:shadow color="#868686"/>
                <v:textbox>
                  <w:txbxContent>
                    <w:p w:rsidR="00935E8B" w:rsidRPr="008F7119" w:rsidRDefault="00935E8B" w:rsidP="00935E8B">
                      <w:pPr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N1</w:t>
                      </w:r>
                      <w:r w:rsidRPr="008F7119">
                        <w:rPr>
                          <w:lang w:val="pt-BR"/>
                        </w:rPr>
                        <w:t xml:space="preserve"> – </w:t>
                      </w:r>
                      <w:r>
                        <w:rPr>
                          <w:lang w:val="pt-BR"/>
                        </w:rPr>
                        <w:t>Rio Pembe, Divinhe, Chinheque, Maraponha, Beia</w:t>
                      </w:r>
                      <w:r w:rsidRPr="008F7119"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29210</wp:posOffset>
                </wp:positionV>
                <wp:extent cx="2388870" cy="294005"/>
                <wp:effectExtent l="19050" t="19050" r="11430" b="10795"/>
                <wp:wrapNone/>
                <wp:docPr id="111" name="Retângul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35756D" w:rsidRDefault="00935E8B" w:rsidP="00935E8B">
                            <w:pPr>
                              <w:jc w:val="both"/>
                            </w:pPr>
                            <w:r>
                              <w:t>Chibabava</w:t>
                            </w:r>
                            <w:r w:rsidRPr="0035756D">
                              <w:t xml:space="preserve"> – </w:t>
                            </w:r>
                            <w:r>
                              <w:t>Gonda e Muxunguè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1" o:spid="_x0000_s1051" style="position:absolute;left:0;text-align:left;margin-left:278.55pt;margin-top:2.3pt;width:188.1pt;height:23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" strokecolor="#f79646" strokeweight="2.5pt">
                <v:shadow color="#868686"/>
                <v:textbox>
                  <w:txbxContent>
                    <w:p w:rsidR="00935E8B" w:rsidRPr="0035756D" w:rsidRDefault="00935E8B" w:rsidP="00935E8B">
                      <w:pPr>
                        <w:jc w:val="both"/>
                      </w:pPr>
                      <w:r>
                        <w:t>Chibabava</w:t>
                      </w:r>
                      <w:r w:rsidRPr="0035756D">
                        <w:t xml:space="preserve"> – </w:t>
                      </w:r>
                      <w:r>
                        <w:t>Gonda e Muxunguè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jc w:val="both"/>
        <w:rPr>
          <w:rFonts w:eastAsia="Calibri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447675</wp:posOffset>
                </wp:positionV>
                <wp:extent cx="6229350" cy="294005"/>
                <wp:effectExtent l="19050" t="19050" r="19050" b="10795"/>
                <wp:wrapNone/>
                <wp:docPr id="110" name="Retângul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8F7119" w:rsidRDefault="00935E8B" w:rsidP="00935E8B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Mandruze (8 km,) Chipinde (28km), Manga fruta (28km)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- intransitáveis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0" o:spid="_x0000_s1052" style="position:absolute;left:0;text-align:left;margin-left:-24pt;margin-top:35.25pt;width:490.5pt;height:23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" strokecolor="#f79646" strokeweight="2.5pt">
                <v:shadow color="#868686"/>
                <v:textbox>
                  <w:txbxContent>
                    <w:p w:rsidR="00935E8B" w:rsidRPr="008F7119" w:rsidRDefault="00935E8B" w:rsidP="00935E8B">
                      <w:pPr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Mandruze (8 km,) Chipinde (28km), Manga fruta (28km)</w:t>
                      </w:r>
                      <w:r w:rsidRPr="008F7119"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>- intransitáveis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935E8B" w:rsidP="00935E8B">
      <w:pPr>
        <w:spacing w:after="240" w:line="360" w:lineRule="auto"/>
        <w:jc w:val="both"/>
        <w:rPr>
          <w:rFonts w:eastAsia="Calibri"/>
          <w:b/>
          <w:bCs/>
        </w:rPr>
      </w:pPr>
    </w:p>
    <w:p w:rsidR="00935E8B" w:rsidRPr="002311EF" w:rsidRDefault="008869A3" w:rsidP="00935E8B">
      <w:pPr>
        <w:spacing w:after="240" w:line="360" w:lineRule="auto"/>
        <w:jc w:val="both"/>
        <w:rPr>
          <w:rFonts w:eastAsia="Calibri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175895</wp:posOffset>
                </wp:positionV>
                <wp:extent cx="6229350" cy="294005"/>
                <wp:effectExtent l="19050" t="19050" r="19050" b="10795"/>
                <wp:wrapNone/>
                <wp:docPr id="109" name="Retângul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8F7119" w:rsidRDefault="00935E8B" w:rsidP="00935E8B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 w:rsidRPr="005F4200">
                              <w:rPr>
                                <w:lang w:val="pt-BR"/>
                              </w:rPr>
                              <w:t>Chibuabuabua</w:t>
                            </w:r>
                            <w:r>
                              <w:rPr>
                                <w:lang w:val="pt-BR"/>
                              </w:rPr>
                              <w:t xml:space="preserve"> (</w:t>
                            </w:r>
                            <w:r w:rsidRPr="005F4200">
                              <w:rPr>
                                <w:lang w:val="pt-BR"/>
                              </w:rPr>
                              <w:t>50km</w:t>
                            </w:r>
                            <w:r>
                              <w:rPr>
                                <w:lang w:val="pt-BR"/>
                              </w:rPr>
                              <w:t>)</w:t>
                            </w:r>
                            <w:r w:rsidRPr="005F4200">
                              <w:t xml:space="preserve"> </w:t>
                            </w:r>
                            <w:r w:rsidRPr="005F4200">
                              <w:rPr>
                                <w:lang w:val="pt-BR"/>
                              </w:rPr>
                              <w:t>Chissange</w:t>
                            </w:r>
                            <w:r>
                              <w:rPr>
                                <w:lang w:val="pt-BR"/>
                              </w:rPr>
                              <w:t>(</w:t>
                            </w:r>
                            <w:r w:rsidRPr="005F4200">
                              <w:rPr>
                                <w:lang w:val="pt-BR"/>
                              </w:rPr>
                              <w:t>70km</w:t>
                            </w:r>
                            <w:r>
                              <w:rPr>
                                <w:lang w:val="pt-BR"/>
                              </w:rPr>
                              <w:t>) - Intransitaveis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09" o:spid="_x0000_s1053" style="position:absolute;left:0;text-align:left;margin-left:-24pt;margin-top:13.85pt;width:490.5pt;height:23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" strokecolor="#f79646" strokeweight="2.5pt">
                <v:shadow color="#868686"/>
                <v:textbox>
                  <w:txbxContent>
                    <w:p w:rsidR="00935E8B" w:rsidRPr="008F7119" w:rsidRDefault="00935E8B" w:rsidP="00935E8B">
                      <w:pPr>
                        <w:jc w:val="both"/>
                        <w:rPr>
                          <w:lang w:val="pt-BR"/>
                        </w:rPr>
                      </w:pPr>
                      <w:r w:rsidRPr="005F4200">
                        <w:rPr>
                          <w:lang w:val="pt-BR"/>
                        </w:rPr>
                        <w:t>Chibuabuabua</w:t>
                      </w:r>
                      <w:r>
                        <w:rPr>
                          <w:lang w:val="pt-BR"/>
                        </w:rPr>
                        <w:t xml:space="preserve"> (</w:t>
                      </w:r>
                      <w:r w:rsidRPr="005F4200">
                        <w:rPr>
                          <w:lang w:val="pt-BR"/>
                        </w:rPr>
                        <w:t>50km</w:t>
                      </w:r>
                      <w:r>
                        <w:rPr>
                          <w:lang w:val="pt-BR"/>
                        </w:rPr>
                        <w:t>)</w:t>
                      </w:r>
                      <w:r w:rsidRPr="005F4200">
                        <w:t xml:space="preserve"> </w:t>
                      </w:r>
                      <w:r w:rsidRPr="005F4200">
                        <w:rPr>
                          <w:lang w:val="pt-BR"/>
                        </w:rPr>
                        <w:t>Chissange</w:t>
                      </w:r>
                      <w:r>
                        <w:rPr>
                          <w:lang w:val="pt-BR"/>
                        </w:rPr>
                        <w:t>(</w:t>
                      </w:r>
                      <w:r w:rsidRPr="005F4200">
                        <w:rPr>
                          <w:lang w:val="pt-BR"/>
                        </w:rPr>
                        <w:t>70km</w:t>
                      </w:r>
                      <w:r>
                        <w:rPr>
                          <w:lang w:val="pt-BR"/>
                        </w:rPr>
                        <w:t>) - Intransitaveis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Pr="002311EF" w:rsidRDefault="008869A3" w:rsidP="00935E8B">
      <w:pPr>
        <w:spacing w:after="240" w:line="360" w:lineRule="auto"/>
        <w:jc w:val="both"/>
        <w:rPr>
          <w:rFonts w:eastAsia="Calibri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208280</wp:posOffset>
                </wp:positionV>
                <wp:extent cx="6170295" cy="294005"/>
                <wp:effectExtent l="19050" t="19050" r="20955" b="10795"/>
                <wp:wrapNone/>
                <wp:docPr id="108" name="Retângul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29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8B" w:rsidRPr="008F7119" w:rsidRDefault="00935E8B" w:rsidP="00935E8B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 w:rsidRPr="005F4200">
                              <w:rPr>
                                <w:lang w:val="pt-BR"/>
                              </w:rPr>
                              <w:t>Savane Sede</w:t>
                            </w:r>
                            <w:r>
                              <w:rPr>
                                <w:lang w:val="pt-BR"/>
                              </w:rPr>
                              <w:t xml:space="preserve"> (</w:t>
                            </w:r>
                            <w:r w:rsidRPr="005F4200">
                              <w:rPr>
                                <w:lang w:val="pt-BR"/>
                              </w:rPr>
                              <w:t>30km</w:t>
                            </w:r>
                            <w:r>
                              <w:rPr>
                                <w:lang w:val="pt-BR"/>
                              </w:rPr>
                              <w:t>)</w:t>
                            </w:r>
                            <w:r w:rsidRPr="005F4200"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Chinamagongo(</w:t>
                            </w:r>
                            <w:r w:rsidRPr="005F4200">
                              <w:rPr>
                                <w:lang w:val="pt-BR"/>
                              </w:rPr>
                              <w:t>100km</w:t>
                            </w:r>
                            <w:r>
                              <w:rPr>
                                <w:lang w:val="pt-BR"/>
                              </w:rPr>
                              <w:t xml:space="preserve">) – Intransitaveis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08" o:spid="_x0000_s1054" style="position:absolute;left:0;text-align:left;margin-left:-21.75pt;margin-top:16.4pt;width:485.85pt;height:23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" strokecolor="#f79646" strokeweight="2.5pt">
                <v:shadow color="#868686"/>
                <v:textbox>
                  <w:txbxContent>
                    <w:p w:rsidR="00935E8B" w:rsidRPr="008F7119" w:rsidRDefault="00935E8B" w:rsidP="00935E8B">
                      <w:pPr>
                        <w:jc w:val="both"/>
                        <w:rPr>
                          <w:lang w:val="pt-BR"/>
                        </w:rPr>
                      </w:pPr>
                      <w:r w:rsidRPr="005F4200">
                        <w:rPr>
                          <w:lang w:val="pt-BR"/>
                        </w:rPr>
                        <w:t>Savane Sede</w:t>
                      </w:r>
                      <w:r>
                        <w:rPr>
                          <w:lang w:val="pt-BR"/>
                        </w:rPr>
                        <w:t xml:space="preserve"> (</w:t>
                      </w:r>
                      <w:r w:rsidRPr="005F4200">
                        <w:rPr>
                          <w:lang w:val="pt-BR"/>
                        </w:rPr>
                        <w:t>30km</w:t>
                      </w:r>
                      <w:r>
                        <w:rPr>
                          <w:lang w:val="pt-BR"/>
                        </w:rPr>
                        <w:t>)</w:t>
                      </w:r>
                      <w:r w:rsidRPr="005F4200">
                        <w:t xml:space="preserve"> </w:t>
                      </w:r>
                      <w:r>
                        <w:rPr>
                          <w:lang w:val="pt-BR"/>
                        </w:rPr>
                        <w:t>Chinamagongo(</w:t>
                      </w:r>
                      <w:r w:rsidRPr="005F4200">
                        <w:rPr>
                          <w:lang w:val="pt-BR"/>
                        </w:rPr>
                        <w:t>100km</w:t>
                      </w:r>
                      <w:r>
                        <w:rPr>
                          <w:lang w:val="pt-BR"/>
                        </w:rPr>
                        <w:t xml:space="preserve">) – Intransitaveis </w:t>
                      </w:r>
                    </w:p>
                  </w:txbxContent>
                </v:textbox>
              </v:rect>
            </w:pict>
          </mc:Fallback>
        </mc:AlternateContent>
      </w: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935E8B" w:rsidRDefault="00935E8B" w:rsidP="00935E8B">
      <w:pPr>
        <w:spacing w:after="240" w:line="360" w:lineRule="auto"/>
        <w:rPr>
          <w:rFonts w:eastAsia="Calibri"/>
          <w:b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  <w:b/>
        </w:rPr>
      </w:pPr>
      <w:r w:rsidRPr="002311EF">
        <w:rPr>
          <w:rFonts w:eastAsia="Calibri"/>
          <w:b/>
        </w:rPr>
        <w:lastRenderedPageBreak/>
        <w:t>Esquema do circuito distrital de cereais</w: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273050</wp:posOffset>
                </wp:positionV>
                <wp:extent cx="1288415" cy="894080"/>
                <wp:effectExtent l="19050" t="19050" r="26035" b="20320"/>
                <wp:wrapNone/>
                <wp:docPr id="4194" name="Rounded Rectangle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8415" cy="894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Default="002311EF" w:rsidP="002311EF">
                            <w:pPr>
                              <w:jc w:val="center"/>
                            </w:pPr>
                            <w:r>
                              <w:t xml:space="preserve">Indústria Merec </w:t>
                            </w:r>
                            <w:r w:rsidR="0065586D">
                              <w:rPr>
                                <w:b/>
                              </w:rPr>
                              <w:t>22</w:t>
                            </w:r>
                            <w:r w:rsidRPr="00311421">
                              <w:rPr>
                                <w:b/>
                              </w:rPr>
                              <w:t>.</w:t>
                            </w:r>
                            <w:r w:rsidR="0065586D">
                              <w:rPr>
                                <w:b/>
                              </w:rPr>
                              <w:t>787,2</w:t>
                            </w:r>
                            <w:r w:rsidRPr="00311421">
                              <w:rPr>
                                <w:b/>
                              </w:rPr>
                              <w:t xml:space="preserve"> tons</w:t>
                            </w:r>
                          </w:p>
                          <w:p w:rsidR="00311421" w:rsidRPr="00311421" w:rsidRDefault="00311421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1421">
                              <w:t xml:space="preserve">Necessidade </w:t>
                            </w:r>
                            <w:r w:rsidRPr="00311421">
                              <w:rPr>
                                <w:b/>
                              </w:rPr>
                              <w:t>(40.320 ton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94" o:spid="_x0000_s1055" style="position:absolute;margin-left:103.75pt;margin-top:21.5pt;width:101.45pt;height:70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" strokecolor="#f79646" strokeweight="2.5pt">
                <v:shadow color="#868686"/>
                <v:textbox>
                  <w:txbxContent>
                    <w:p w:rsidR="002311EF" w:rsidRDefault="002311EF" w:rsidP="002311EF">
                      <w:pPr>
                        <w:jc w:val="center"/>
                      </w:pPr>
                      <w:r>
                        <w:t xml:space="preserve">Indústria Merec </w:t>
                      </w:r>
                      <w:r w:rsidR="0065586D">
                        <w:rPr>
                          <w:b/>
                        </w:rPr>
                        <w:t>22</w:t>
                      </w:r>
                      <w:r w:rsidRPr="00311421">
                        <w:rPr>
                          <w:b/>
                        </w:rPr>
                        <w:t>.</w:t>
                      </w:r>
                      <w:r w:rsidR="0065586D">
                        <w:rPr>
                          <w:b/>
                        </w:rPr>
                        <w:t>787,2</w:t>
                      </w:r>
                      <w:r w:rsidRPr="00311421">
                        <w:rPr>
                          <w:b/>
                        </w:rPr>
                        <w:t xml:space="preserve"> tons</w:t>
                      </w:r>
                    </w:p>
                    <w:p w:rsidR="00311421" w:rsidRPr="00311421" w:rsidRDefault="00311421" w:rsidP="002311EF">
                      <w:pPr>
                        <w:jc w:val="center"/>
                        <w:rPr>
                          <w:b/>
                        </w:rPr>
                      </w:pPr>
                      <w:r w:rsidRPr="00311421">
                        <w:t xml:space="preserve">Necessidade </w:t>
                      </w:r>
                      <w:r w:rsidRPr="00311421">
                        <w:rPr>
                          <w:b/>
                        </w:rPr>
                        <w:t>(40.320 ton 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-243840</wp:posOffset>
                </wp:positionV>
                <wp:extent cx="2776220" cy="476250"/>
                <wp:effectExtent l="0" t="0" r="24130" b="19050"/>
                <wp:wrapNone/>
                <wp:docPr id="4197" name="Rounded Rectangle 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22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  <w:lang w:val="pt-BR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  <w:lang w:val="pt-BR"/>
                              </w:rPr>
                              <w:t>Excedente de milho de Nhamatanda – 49.331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97" o:spid="_x0000_s1056" style="position:absolute;margin-left:-21.75pt;margin-top:-19.2pt;width:218.6pt;height:37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  <w:lang w:val="pt-BR"/>
                        </w:rPr>
                      </w:pPr>
                      <w:r w:rsidRPr="002311EF">
                        <w:rPr>
                          <w:b/>
                          <w:color w:val="FFFFFF"/>
                          <w:lang w:val="pt-BR"/>
                        </w:rPr>
                        <w:t>Excedente de milho de Nhamatanda – 49.331 toneladas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-186690</wp:posOffset>
                </wp:positionV>
                <wp:extent cx="3662680" cy="419100"/>
                <wp:effectExtent l="0" t="0" r="13970" b="19050"/>
                <wp:wrapNone/>
                <wp:docPr id="4196" name="Rounded Rectangle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268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  <w:lang w:val="pt-BR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  <w:lang w:val="pt-BR"/>
                              </w:rPr>
                              <w:t>Estradas em risco para a época chuvosa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96" o:spid="_x0000_s1057" style="position:absolute;margin-left:209.6pt;margin-top:-14.7pt;width:288.4pt;height:3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  <w:lang w:val="pt-BR"/>
                        </w:rPr>
                      </w:pPr>
                      <w:r w:rsidRPr="002311EF">
                        <w:rPr>
                          <w:b/>
                          <w:color w:val="FFFFFF"/>
                          <w:lang w:val="pt-BR"/>
                        </w:rPr>
                        <w:t>Estradas em risco para a época chuvosa 2017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149225</wp:posOffset>
                </wp:positionV>
                <wp:extent cx="60960" cy="2530475"/>
                <wp:effectExtent l="0" t="0" r="15240" b="22225"/>
                <wp:wrapNone/>
                <wp:docPr id="4193" name="Rectangle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0960" cy="25304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5B2F9" id="Rectangle 4193" o:spid="_x0000_s1026" style="position:absolute;margin-left:82.1pt;margin-top:11.75pt;width:4.8pt;height:199.25p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93345</wp:posOffset>
                </wp:positionV>
                <wp:extent cx="188595" cy="161925"/>
                <wp:effectExtent l="0" t="38100" r="40005" b="66675"/>
                <wp:wrapNone/>
                <wp:docPr id="4192" name="Right Arrow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0141" id="Right Arrow 4192" o:spid="_x0000_s1026" type="#_x0000_t13" style="position:absolute;margin-left:87.8pt;margin-top:7.35pt;width:14.85pt;height:12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" adj="15873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99695</wp:posOffset>
                </wp:positionV>
                <wp:extent cx="1300480" cy="2700655"/>
                <wp:effectExtent l="19050" t="19050" r="13970" b="23495"/>
                <wp:wrapNone/>
                <wp:docPr id="4195" name="Rounded Rectangle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2700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6D56" w:rsidRDefault="002311EF" w:rsidP="002311EF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356D56">
                              <w:rPr>
                                <w:b/>
                                <w:lang w:val="en-GB"/>
                              </w:rPr>
                              <w:t>Intervenientes</w:t>
                            </w:r>
                          </w:p>
                          <w:p w:rsidR="002311EF" w:rsidRPr="00356D56" w:rsidRDefault="002311EF" w:rsidP="002311EF">
                            <w:pPr>
                              <w:rPr>
                                <w:lang w:val="en-GB"/>
                              </w:rPr>
                            </w:pPr>
                            <w:r w:rsidRPr="00356D56">
                              <w:rPr>
                                <w:lang w:val="en-GB"/>
                              </w:rPr>
                              <w:t>- DECA</w:t>
                            </w:r>
                          </w:p>
                          <w:p w:rsidR="002311EF" w:rsidRPr="00356D56" w:rsidRDefault="002311EF" w:rsidP="002311EF">
                            <w:pPr>
                              <w:rPr>
                                <w:lang w:val="en-GB"/>
                              </w:rPr>
                            </w:pPr>
                            <w:r w:rsidRPr="00356D56">
                              <w:rPr>
                                <w:lang w:val="en-GB"/>
                              </w:rPr>
                              <w:t>- Export Marketing</w:t>
                            </w:r>
                          </w:p>
                          <w:p w:rsidR="002311EF" w:rsidRPr="00356D56" w:rsidRDefault="002311EF" w:rsidP="002311EF">
                            <w:pPr>
                              <w:rPr>
                                <w:lang w:val="en-GB"/>
                              </w:rPr>
                            </w:pPr>
                            <w:r w:rsidRPr="00356D56">
                              <w:rPr>
                                <w:lang w:val="en-GB"/>
                              </w:rPr>
                              <w:t>- Assumos</w:t>
                            </w:r>
                          </w:p>
                          <w:p w:rsidR="002311EF" w:rsidRPr="00356D56" w:rsidRDefault="002311EF" w:rsidP="002311EF">
                            <w:pPr>
                              <w:rPr>
                                <w:lang w:val="en-GB"/>
                              </w:rPr>
                            </w:pPr>
                            <w:r w:rsidRPr="00356D56">
                              <w:rPr>
                                <w:lang w:val="en-GB"/>
                              </w:rPr>
                              <w:t>- My Trading</w:t>
                            </w:r>
                          </w:p>
                          <w:p w:rsidR="002311EF" w:rsidRPr="00AF4088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AF4088">
                              <w:rPr>
                                <w:lang w:val="pt-BR"/>
                              </w:rPr>
                              <w:t>- Rubal commercial</w:t>
                            </w:r>
                          </w:p>
                          <w:p w:rsidR="002311EF" w:rsidRPr="00AF4088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AF4088">
                              <w:rPr>
                                <w:lang w:val="pt-BR"/>
                              </w:rPr>
                              <w:t>- Guro Comercial</w:t>
                            </w:r>
                          </w:p>
                          <w:p w:rsidR="002311EF" w:rsidRPr="00AF4088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AF4088">
                              <w:rPr>
                                <w:lang w:val="pt-BR"/>
                              </w:rPr>
                              <w:t>- Gani Comercial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- Robinho Comercial</w:t>
                            </w:r>
                          </w:p>
                          <w:p w:rsidR="002311EF" w:rsidRPr="00356D56" w:rsidRDefault="002311EF" w:rsidP="002311E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95" o:spid="_x0000_s1058" style="position:absolute;margin-left:-36.05pt;margin-top:7.85pt;width:102.4pt;height:212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kwCwMAAEw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" strokecolor="#f79646" strokeweight="2.5pt">
                <v:shadow color="#868686"/>
                <v:textbox>
                  <w:txbxContent>
                    <w:p w:rsidR="002311EF" w:rsidRPr="00356D56" w:rsidRDefault="002311EF" w:rsidP="002311EF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356D56">
                        <w:rPr>
                          <w:b/>
                          <w:lang w:val="en-GB"/>
                        </w:rPr>
                        <w:t>Intervenientes</w:t>
                      </w:r>
                    </w:p>
                    <w:p w:rsidR="002311EF" w:rsidRPr="00356D56" w:rsidRDefault="002311EF" w:rsidP="002311EF">
                      <w:pPr>
                        <w:rPr>
                          <w:lang w:val="en-GB"/>
                        </w:rPr>
                      </w:pPr>
                      <w:r w:rsidRPr="00356D56">
                        <w:rPr>
                          <w:lang w:val="en-GB"/>
                        </w:rPr>
                        <w:t>- DECA</w:t>
                      </w:r>
                    </w:p>
                    <w:p w:rsidR="002311EF" w:rsidRPr="00356D56" w:rsidRDefault="002311EF" w:rsidP="002311EF">
                      <w:pPr>
                        <w:rPr>
                          <w:lang w:val="en-GB"/>
                        </w:rPr>
                      </w:pPr>
                      <w:r w:rsidRPr="00356D56">
                        <w:rPr>
                          <w:lang w:val="en-GB"/>
                        </w:rPr>
                        <w:t>- Export Marketing</w:t>
                      </w:r>
                    </w:p>
                    <w:p w:rsidR="002311EF" w:rsidRPr="00356D56" w:rsidRDefault="002311EF" w:rsidP="002311EF">
                      <w:pPr>
                        <w:rPr>
                          <w:lang w:val="en-GB"/>
                        </w:rPr>
                      </w:pPr>
                      <w:r w:rsidRPr="00356D56">
                        <w:rPr>
                          <w:lang w:val="en-GB"/>
                        </w:rPr>
                        <w:t>- Assumos</w:t>
                      </w:r>
                    </w:p>
                    <w:p w:rsidR="002311EF" w:rsidRPr="00356D56" w:rsidRDefault="002311EF" w:rsidP="002311EF">
                      <w:pPr>
                        <w:rPr>
                          <w:lang w:val="en-GB"/>
                        </w:rPr>
                      </w:pPr>
                      <w:r w:rsidRPr="00356D56">
                        <w:rPr>
                          <w:lang w:val="en-GB"/>
                        </w:rPr>
                        <w:t>- My Trading</w:t>
                      </w:r>
                    </w:p>
                    <w:p w:rsidR="002311EF" w:rsidRPr="00AF4088" w:rsidRDefault="002311EF" w:rsidP="002311EF">
                      <w:pPr>
                        <w:rPr>
                          <w:lang w:val="pt-BR"/>
                        </w:rPr>
                      </w:pPr>
                      <w:r w:rsidRPr="00AF4088">
                        <w:rPr>
                          <w:lang w:val="pt-BR"/>
                        </w:rPr>
                        <w:t>- Rubal commercial</w:t>
                      </w:r>
                    </w:p>
                    <w:p w:rsidR="002311EF" w:rsidRPr="00AF4088" w:rsidRDefault="002311EF" w:rsidP="002311EF">
                      <w:pPr>
                        <w:rPr>
                          <w:lang w:val="pt-BR"/>
                        </w:rPr>
                      </w:pPr>
                      <w:r w:rsidRPr="00AF4088">
                        <w:rPr>
                          <w:lang w:val="pt-BR"/>
                        </w:rPr>
                        <w:t>- Guro Comercial</w:t>
                      </w:r>
                    </w:p>
                    <w:p w:rsidR="002311EF" w:rsidRPr="00AF4088" w:rsidRDefault="002311EF" w:rsidP="002311EF">
                      <w:pPr>
                        <w:rPr>
                          <w:lang w:val="pt-BR"/>
                        </w:rPr>
                      </w:pPr>
                      <w:r w:rsidRPr="00AF4088">
                        <w:rPr>
                          <w:lang w:val="pt-BR"/>
                        </w:rPr>
                        <w:t>- Gani Comercial</w:t>
                      </w:r>
                    </w:p>
                    <w:p w:rsidR="002311EF" w:rsidRDefault="002311EF" w:rsidP="002311E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- Robinho Comercial</w:t>
                      </w:r>
                    </w:p>
                    <w:p w:rsidR="002311EF" w:rsidRPr="00356D56" w:rsidRDefault="002311EF" w:rsidP="002311E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10160</wp:posOffset>
                </wp:positionV>
                <wp:extent cx="1300480" cy="1088390"/>
                <wp:effectExtent l="19050" t="19050" r="13970" b="16510"/>
                <wp:wrapNone/>
                <wp:docPr id="4191" name="Rounded Rectangle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088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586D" w:rsidRPr="0065586D" w:rsidRDefault="002311EF" w:rsidP="0065586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5586D">
                              <w:rPr>
                                <w:b/>
                                <w:sz w:val="20"/>
                                <w:szCs w:val="20"/>
                              </w:rPr>
                              <w:t>(Deficitári</w:t>
                            </w:r>
                            <w:r w:rsidR="0065586D" w:rsidRPr="0065586D">
                              <w:rPr>
                                <w:b/>
                                <w:sz w:val="20"/>
                                <w:szCs w:val="20"/>
                              </w:rPr>
                              <w:t>os</w:t>
                            </w:r>
                            <w:r w:rsidR="006558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= 18.212,8</w:t>
                            </w:r>
                            <w:r w:rsidRPr="0065586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11EF" w:rsidRPr="0065586D" w:rsidRDefault="0065586D" w:rsidP="0065586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Dondo- </w:t>
                            </w:r>
                            <w:r w:rsidRPr="0065586D">
                              <w:rPr>
                                <w:b/>
                                <w:sz w:val="20"/>
                                <w:szCs w:val="20"/>
                              </w:rPr>
                              <w:t>4.725</w:t>
                            </w:r>
                            <w:r w:rsidR="002311EF" w:rsidRPr="006558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tons</w:t>
                            </w:r>
                          </w:p>
                          <w:p w:rsidR="0065586D" w:rsidRPr="0065586D" w:rsidRDefault="0065586D" w:rsidP="0065586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Muanza- </w:t>
                            </w:r>
                            <w:r w:rsidRPr="006558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9.406,6 tons </w:t>
                            </w:r>
                          </w:p>
                          <w:p w:rsidR="0065586D" w:rsidRPr="00311421" w:rsidRDefault="0065586D" w:rsidP="006558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Machanga -</w:t>
                            </w:r>
                            <w:r w:rsidRPr="0065586D">
                              <w:rPr>
                                <w:b/>
                                <w:sz w:val="20"/>
                                <w:szCs w:val="20"/>
                              </w:rPr>
                              <w:t>4.081,2 tons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1421" w:rsidRPr="004301E8" w:rsidRDefault="00311421" w:rsidP="002311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91" o:spid="_x0000_s1059" style="position:absolute;margin-left:103.75pt;margin-top:.8pt;width:102.4pt;height:85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" strokecolor="#f79646" strokeweight="2.5pt">
                <v:shadow color="#868686"/>
                <v:textbox>
                  <w:txbxContent>
                    <w:p w:rsidR="0065586D" w:rsidRPr="0065586D" w:rsidRDefault="002311EF" w:rsidP="0065586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5586D">
                        <w:rPr>
                          <w:b/>
                          <w:sz w:val="20"/>
                          <w:szCs w:val="20"/>
                        </w:rPr>
                        <w:t>(Deficitári</w:t>
                      </w:r>
                      <w:r w:rsidR="0065586D" w:rsidRPr="0065586D">
                        <w:rPr>
                          <w:b/>
                          <w:sz w:val="20"/>
                          <w:szCs w:val="20"/>
                        </w:rPr>
                        <w:t>os</w:t>
                      </w:r>
                      <w:r w:rsidR="0065586D">
                        <w:rPr>
                          <w:b/>
                          <w:sz w:val="20"/>
                          <w:szCs w:val="20"/>
                        </w:rPr>
                        <w:t xml:space="preserve"> = 18.212,8</w:t>
                      </w:r>
                      <w:r w:rsidRPr="0065586D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2311EF" w:rsidRPr="0065586D" w:rsidRDefault="0065586D" w:rsidP="0065586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Dondo- </w:t>
                      </w:r>
                      <w:r w:rsidRPr="0065586D">
                        <w:rPr>
                          <w:b/>
                          <w:sz w:val="20"/>
                          <w:szCs w:val="20"/>
                        </w:rPr>
                        <w:t>4.725</w:t>
                      </w:r>
                      <w:r w:rsidR="002311EF" w:rsidRPr="0065586D">
                        <w:rPr>
                          <w:b/>
                          <w:sz w:val="20"/>
                          <w:szCs w:val="20"/>
                        </w:rPr>
                        <w:t xml:space="preserve"> tons</w:t>
                      </w:r>
                    </w:p>
                    <w:p w:rsidR="0065586D" w:rsidRPr="0065586D" w:rsidRDefault="0065586D" w:rsidP="0065586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Muanza- </w:t>
                      </w:r>
                      <w:r w:rsidRPr="0065586D">
                        <w:rPr>
                          <w:b/>
                          <w:sz w:val="20"/>
                          <w:szCs w:val="20"/>
                        </w:rPr>
                        <w:t xml:space="preserve">9.406,6 tons </w:t>
                      </w:r>
                    </w:p>
                    <w:p w:rsidR="0065586D" w:rsidRPr="00311421" w:rsidRDefault="0065586D" w:rsidP="0065586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Machanga -</w:t>
                      </w:r>
                      <w:r w:rsidRPr="0065586D">
                        <w:rPr>
                          <w:b/>
                          <w:sz w:val="20"/>
                          <w:szCs w:val="20"/>
                        </w:rPr>
                        <w:t>4.081,2 tons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311421" w:rsidRPr="004301E8" w:rsidRDefault="00311421" w:rsidP="002311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24765</wp:posOffset>
                </wp:positionV>
                <wp:extent cx="3615055" cy="476250"/>
                <wp:effectExtent l="19050" t="19050" r="23495" b="19050"/>
                <wp:wrapNone/>
                <wp:docPr id="4190" name="Rectangle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055" cy="476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2D7230" w:rsidRDefault="002311EF" w:rsidP="002311EF">
                            <w:r w:rsidRPr="002D7230">
                              <w:t>R</w:t>
                            </w:r>
                            <w:r>
                              <w:t>1000</w:t>
                            </w:r>
                            <w:r w:rsidRPr="002D7230">
                              <w:t xml:space="preserve"> </w:t>
                            </w:r>
                            <w:r>
                              <w:t>Nhamatanda</w:t>
                            </w:r>
                            <w:r w:rsidRPr="002D7230">
                              <w:t xml:space="preserve"> - </w:t>
                            </w:r>
                            <w:r>
                              <w:t>Metuchira, Tica, Lamego e Siluvo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0" o:spid="_x0000_s1060" style="position:absolute;margin-left:212.55pt;margin-top:1.95pt;width:284.65pt;height:37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" strokecolor="#f79646" strokeweight="2.5pt">
                <v:shadow color="#868686"/>
                <v:textbox>
                  <w:txbxContent>
                    <w:p w:rsidR="002311EF" w:rsidRPr="002D7230" w:rsidRDefault="002311EF" w:rsidP="002311EF">
                      <w:r w:rsidRPr="002D7230">
                        <w:t>R</w:t>
                      </w:r>
                      <w:r>
                        <w:t>1000</w:t>
                      </w:r>
                      <w:r w:rsidRPr="002D7230">
                        <w:t xml:space="preserve"> </w:t>
                      </w:r>
                      <w:r>
                        <w:t>Nhamatanda</w:t>
                      </w:r>
                      <w:r w:rsidRPr="002D7230">
                        <w:t xml:space="preserve"> - </w:t>
                      </w:r>
                      <w:r>
                        <w:t>Metuchira, Tica, Lamego e Siluvo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76835</wp:posOffset>
                </wp:positionV>
                <wp:extent cx="200025" cy="161925"/>
                <wp:effectExtent l="0" t="38100" r="47625" b="66675"/>
                <wp:wrapNone/>
                <wp:docPr id="4188" name="Right Arrow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1E99" id="Right Arrow 4188" o:spid="_x0000_s1026" type="#_x0000_t13" style="position:absolute;margin-left:88.8pt;margin-top:6.05pt;width:15.75pt;height:12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76835</wp:posOffset>
                </wp:positionV>
                <wp:extent cx="200025" cy="161925"/>
                <wp:effectExtent l="0" t="38100" r="47625" b="66675"/>
                <wp:wrapNone/>
                <wp:docPr id="4189" name="Right Arrow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70791" id="Right Arrow 4189" o:spid="_x0000_s1026" type="#_x0000_t13" style="position:absolute;margin-left:66.85pt;margin-top:6.05pt;width:15.75pt;height:12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371475</wp:posOffset>
                </wp:positionV>
                <wp:extent cx="1238250" cy="841375"/>
                <wp:effectExtent l="19050" t="19050" r="19050" b="15875"/>
                <wp:wrapNone/>
                <wp:docPr id="4187" name="Rounded Rectangle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41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 w:rsidRPr="004301E8">
                              <w:t xml:space="preserve">Mercados Municipais – </w:t>
                            </w:r>
                            <w:r>
                              <w:t>8</w:t>
                            </w:r>
                            <w:r w:rsidRPr="004301E8">
                              <w:t>.</w:t>
                            </w:r>
                            <w:r>
                              <w:t>331</w:t>
                            </w:r>
                            <w:r w:rsidRPr="004301E8">
                              <w:t xml:space="preserve"> tons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87" o:spid="_x0000_s1061" style="position:absolute;margin-left:107.7pt;margin-top:29.25pt;width:97.5pt;height:66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 w:rsidRPr="004301E8">
                        <w:t xml:space="preserve">Mercados Municipais – </w:t>
                      </w:r>
                      <w:r>
                        <w:t>8</w:t>
                      </w:r>
                      <w:r w:rsidRPr="004301E8">
                        <w:t>.</w:t>
                      </w:r>
                      <w:r>
                        <w:t>331</w:t>
                      </w:r>
                      <w:r w:rsidRPr="004301E8">
                        <w:t xml:space="preserve"> tons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38735</wp:posOffset>
                </wp:positionV>
                <wp:extent cx="200025" cy="161925"/>
                <wp:effectExtent l="0" t="38100" r="47625" b="66675"/>
                <wp:wrapNone/>
                <wp:docPr id="4186" name="Right Arrow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ADC15" id="Right Arrow 4186" o:spid="_x0000_s1026" type="#_x0000_t13" style="position:absolute;margin-left:88pt;margin-top:3.05pt;width:15.75pt;height:12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" fillcolor="#4f81bd"/>
            </w:pict>
          </mc:Fallback>
        </mc:AlternateContent>
      </w: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325120</wp:posOffset>
                </wp:positionV>
                <wp:extent cx="3267075" cy="462280"/>
                <wp:effectExtent l="0" t="0" r="28575" b="13970"/>
                <wp:wrapNone/>
                <wp:docPr id="4184" name="Rounded Rectangle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>Estradas em risco para a época chuvosa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84" o:spid="_x0000_s1062" style="position:absolute;margin-left:209.6pt;margin-top:25.6pt;width:257.25pt;height:36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>Estradas em risco para a época chuvosa 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283845</wp:posOffset>
                </wp:positionV>
                <wp:extent cx="2619375" cy="509905"/>
                <wp:effectExtent l="0" t="0" r="28575" b="23495"/>
                <wp:wrapNone/>
                <wp:docPr id="4185" name="Rounded Rectangle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509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>Excedente de milho de Gorongosa – 57.210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85" o:spid="_x0000_s1063" style="position:absolute;margin-left:-21.75pt;margin-top:22.35pt;width:206.25pt;height:40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>Excedente de milho de Gorongosa – 57.210 toneladas</w:t>
                      </w:r>
                    </w:p>
                  </w:txbxContent>
                </v:textbox>
              </v:roundrect>
            </w:pict>
          </mc:Fallback>
        </mc:AlternateContent>
      </w:r>
      <w:r w:rsidR="002311EF" w:rsidRPr="002311EF">
        <w:rPr>
          <w:rFonts w:eastAsia="Calibri"/>
        </w:rPr>
        <w:tab/>
      </w:r>
    </w:p>
    <w:p w:rsidR="002311EF" w:rsidRPr="002311EF" w:rsidRDefault="002311EF" w:rsidP="002311EF">
      <w:pPr>
        <w:tabs>
          <w:tab w:val="left" w:pos="5100"/>
        </w:tabs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132715</wp:posOffset>
                </wp:positionV>
                <wp:extent cx="200025" cy="161925"/>
                <wp:effectExtent l="0" t="38100" r="47625" b="66675"/>
                <wp:wrapNone/>
                <wp:docPr id="22" name="Right Arrow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E4D9" id="Right Arrow 4180" o:spid="_x0000_s1026" type="#_x0000_t13" style="position:absolute;margin-left:87.8pt;margin-top:10.45pt;width:15.75pt;height:12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156210</wp:posOffset>
                </wp:positionV>
                <wp:extent cx="85725" cy="2997835"/>
                <wp:effectExtent l="0" t="0" r="28575" b="12065"/>
                <wp:wrapNone/>
                <wp:docPr id="4179" name="Rectangle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725" cy="29978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D7BEB" id="Rectangle 4179" o:spid="_x0000_s1026" style="position:absolute;margin-left:80.55pt;margin-top:12.3pt;width:6.75pt;height:236.0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6985</wp:posOffset>
                </wp:positionV>
                <wp:extent cx="1203325" cy="1356995"/>
                <wp:effectExtent l="19050" t="19050" r="15875" b="14605"/>
                <wp:wrapNone/>
                <wp:docPr id="21" name="Rounded Rectangle 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325" cy="1356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F72" w:rsidRPr="00B143D1" w:rsidRDefault="00B143D1" w:rsidP="00B143D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143D1">
                              <w:rPr>
                                <w:sz w:val="21"/>
                                <w:szCs w:val="21"/>
                              </w:rPr>
                              <w:t xml:space="preserve">Jam, Master Filhos e Industria da Beira </w:t>
                            </w:r>
                          </w:p>
                          <w:p w:rsidR="00B30F72" w:rsidRPr="00B143D1" w:rsidRDefault="00B143D1" w:rsidP="00B143D1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B143D1">
                              <w:rPr>
                                <w:b/>
                                <w:sz w:val="21"/>
                                <w:szCs w:val="21"/>
                              </w:rPr>
                              <w:t>35.000</w:t>
                            </w:r>
                            <w:r w:rsidR="00B30F72" w:rsidRPr="00B143D1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tons</w:t>
                            </w:r>
                          </w:p>
                          <w:p w:rsidR="00B143D1" w:rsidRPr="00B143D1" w:rsidRDefault="00B143D1" w:rsidP="00B143D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143D1">
                              <w:rPr>
                                <w:sz w:val="21"/>
                                <w:szCs w:val="21"/>
                              </w:rPr>
                              <w:t>Necessidade</w:t>
                            </w:r>
                            <w:r w:rsidRPr="00B143D1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60.540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81" o:spid="_x0000_s1064" style="position:absolute;margin-left:101.35pt;margin-top:.55pt;width:94.75pt;height:106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" strokecolor="#f79646" strokeweight="2.5pt">
                <v:shadow color="#868686"/>
                <v:textbox>
                  <w:txbxContent>
                    <w:p w:rsidR="00B30F72" w:rsidRPr="00B143D1" w:rsidRDefault="00B143D1" w:rsidP="00B143D1">
                      <w:pPr>
                        <w:rPr>
                          <w:sz w:val="21"/>
                          <w:szCs w:val="21"/>
                        </w:rPr>
                      </w:pPr>
                      <w:r w:rsidRPr="00B143D1">
                        <w:rPr>
                          <w:sz w:val="21"/>
                          <w:szCs w:val="21"/>
                        </w:rPr>
                        <w:t xml:space="preserve">Jam, Master Filhos e Industria da Beira </w:t>
                      </w:r>
                    </w:p>
                    <w:p w:rsidR="00B30F72" w:rsidRPr="00B143D1" w:rsidRDefault="00B143D1" w:rsidP="00B143D1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B143D1">
                        <w:rPr>
                          <w:b/>
                          <w:sz w:val="21"/>
                          <w:szCs w:val="21"/>
                        </w:rPr>
                        <w:t>35.000</w:t>
                      </w:r>
                      <w:r w:rsidR="00B30F72" w:rsidRPr="00B143D1">
                        <w:rPr>
                          <w:b/>
                          <w:sz w:val="21"/>
                          <w:szCs w:val="21"/>
                        </w:rPr>
                        <w:t xml:space="preserve"> tons</w:t>
                      </w:r>
                    </w:p>
                    <w:p w:rsidR="00B143D1" w:rsidRPr="00B143D1" w:rsidRDefault="00B143D1" w:rsidP="00B143D1">
                      <w:pPr>
                        <w:rPr>
                          <w:sz w:val="21"/>
                          <w:szCs w:val="21"/>
                        </w:rPr>
                      </w:pPr>
                      <w:r w:rsidRPr="00B143D1">
                        <w:rPr>
                          <w:sz w:val="21"/>
                          <w:szCs w:val="21"/>
                        </w:rPr>
                        <w:t>Necessidade</w:t>
                      </w:r>
                      <w:r w:rsidRPr="00B143D1">
                        <w:rPr>
                          <w:b/>
                          <w:sz w:val="21"/>
                          <w:szCs w:val="21"/>
                        </w:rPr>
                        <w:t xml:space="preserve"> 60.540 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132715</wp:posOffset>
                </wp:positionV>
                <wp:extent cx="1300480" cy="3895725"/>
                <wp:effectExtent l="19050" t="19050" r="13970" b="28575"/>
                <wp:wrapNone/>
                <wp:docPr id="4183" name="Rounded Rectangle 4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895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BA6FAF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BA6FAF">
                              <w:rPr>
                                <w:b/>
                                <w:lang w:val="pt-BR"/>
                              </w:rPr>
                              <w:t>Intervenientes</w:t>
                            </w: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A6FAF">
                              <w:rPr>
                                <w:lang w:val="pt-BR"/>
                              </w:rPr>
                              <w:t>- Export Marketing</w:t>
                            </w: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A6FAF">
                              <w:rPr>
                                <w:lang w:val="pt-BR"/>
                              </w:rPr>
                              <w:t>- Chimpene Agro-comercial</w:t>
                            </w: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A6FAF">
                              <w:rPr>
                                <w:lang w:val="pt-BR"/>
                              </w:rPr>
                              <w:t xml:space="preserve">- Horácio J. </w:t>
                            </w:r>
                            <w:r>
                              <w:rPr>
                                <w:lang w:val="pt-BR"/>
                              </w:rPr>
                              <w:t>Chozi</w:t>
                            </w: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A6FAF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Mahomed Hadish</w:t>
                            </w: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A6FAF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Agropema</w:t>
                            </w: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A6FAF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BISSMILAH Comercial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A6FAF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C.Abdul Kalam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Mahommed Sorkhn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-Nhamaze Comercial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UDAC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Associação KKG</w:t>
                            </w: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2311EF" w:rsidRPr="00BA6FA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83" o:spid="_x0000_s1065" style="position:absolute;margin-left:-36.05pt;margin-top:10.45pt;width:102.4pt;height:30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SlCgMAAEw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" strokecolor="#f79646" strokeweight="2.5pt">
                <v:shadow color="#868686"/>
                <v:textbox>
                  <w:txbxContent>
                    <w:p w:rsidR="002311EF" w:rsidRPr="00BA6FAF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BA6FAF">
                        <w:rPr>
                          <w:b/>
                          <w:lang w:val="pt-BR"/>
                        </w:rPr>
                        <w:t>Intervenientes</w:t>
                      </w: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  <w:r w:rsidRPr="00BA6FAF">
                        <w:rPr>
                          <w:lang w:val="pt-BR"/>
                        </w:rPr>
                        <w:t>- Export Marketing</w:t>
                      </w: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  <w:r w:rsidRPr="00BA6FAF">
                        <w:rPr>
                          <w:lang w:val="pt-BR"/>
                        </w:rPr>
                        <w:t>- Chimpene Agro-comercial</w:t>
                      </w: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  <w:r w:rsidRPr="00BA6FAF">
                        <w:rPr>
                          <w:lang w:val="pt-BR"/>
                        </w:rPr>
                        <w:t xml:space="preserve">- Horácio J. </w:t>
                      </w:r>
                      <w:r>
                        <w:rPr>
                          <w:lang w:val="pt-BR"/>
                        </w:rPr>
                        <w:t>Chozi</w:t>
                      </w: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  <w:r w:rsidRPr="00BA6FAF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Mahomed Hadish</w:t>
                      </w: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  <w:r w:rsidRPr="00BA6FAF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Agropema</w:t>
                      </w: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  <w:r w:rsidRPr="00BA6FAF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BISSMILAH Comercial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 w:rsidRPr="00BA6FAF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C.Abdul Kalam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Mahommed Sorkhn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-Nhamaze Comercial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UDAC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Associação KKG</w:t>
                      </w: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</w:p>
                    <w:p w:rsidR="002311EF" w:rsidRPr="00BA6FAF" w:rsidRDefault="002311EF" w:rsidP="002311E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144145</wp:posOffset>
                </wp:positionV>
                <wp:extent cx="3253105" cy="351790"/>
                <wp:effectExtent l="19050" t="19050" r="23495" b="10160"/>
                <wp:wrapNone/>
                <wp:docPr id="4176" name="Rectangle 4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105" cy="351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0F229B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Gorongosa</w:t>
                            </w:r>
                            <w:r w:rsidRPr="000F229B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–</w:t>
                            </w:r>
                            <w:r w:rsidRPr="000F229B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Casa Banana, Vunduzi e Nhamadze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6" o:spid="_x0000_s1066" style="position:absolute;margin-left:208.4pt;margin-top:11.35pt;width:256.15pt;height:27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" strokecolor="#f79646" strokeweight="2.5pt">
                <v:shadow color="#868686"/>
                <v:textbox>
                  <w:txbxContent>
                    <w:p w:rsidR="002311EF" w:rsidRPr="000F229B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Gorongosa</w:t>
                      </w:r>
                      <w:r w:rsidRPr="000F229B"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>–</w:t>
                      </w:r>
                      <w:r w:rsidRPr="000F229B"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>Casa Banana, Vunduzi e Nhamadze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230505</wp:posOffset>
                </wp:positionV>
                <wp:extent cx="1132840" cy="958215"/>
                <wp:effectExtent l="19050" t="19050" r="10160" b="13335"/>
                <wp:wrapNone/>
                <wp:docPr id="4181" name="Rounded Rectangle 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958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>
                              <w:t>Indústria Merec</w:t>
                            </w:r>
                            <w:r w:rsidRPr="004301E8">
                              <w:t xml:space="preserve"> – </w:t>
                            </w:r>
                            <w:r w:rsidR="00B30F72" w:rsidRPr="00B30F72">
                              <w:rPr>
                                <w:b/>
                              </w:rPr>
                              <w:t>1</w:t>
                            </w:r>
                            <w:r w:rsidRPr="00B30F72">
                              <w:rPr>
                                <w:b/>
                              </w:rPr>
                              <w:t>7.</w:t>
                            </w:r>
                            <w:r w:rsidR="00B30F72" w:rsidRPr="00B30F72">
                              <w:rPr>
                                <w:b/>
                              </w:rPr>
                              <w:t>442,8</w:t>
                            </w:r>
                            <w:r w:rsidRPr="00B30F72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7" style="position:absolute;margin-left:106.45pt;margin-top:18.15pt;width:89.2pt;height:75.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>
                        <w:t>Indústria Merec</w:t>
                      </w:r>
                      <w:r w:rsidRPr="004301E8">
                        <w:t xml:space="preserve"> – </w:t>
                      </w:r>
                      <w:r w:rsidR="00B30F72" w:rsidRPr="00B30F72">
                        <w:rPr>
                          <w:b/>
                        </w:rPr>
                        <w:t>1</w:t>
                      </w:r>
                      <w:r w:rsidRPr="00B30F72">
                        <w:rPr>
                          <w:b/>
                        </w:rPr>
                        <w:t>7.</w:t>
                      </w:r>
                      <w:r w:rsidR="00B30F72" w:rsidRPr="00B30F72">
                        <w:rPr>
                          <w:b/>
                        </w:rPr>
                        <w:t>442,8</w:t>
                      </w:r>
                      <w:r w:rsidRPr="00B30F72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141605</wp:posOffset>
                </wp:positionV>
                <wp:extent cx="200025" cy="161925"/>
                <wp:effectExtent l="0" t="38100" r="47625" b="66675"/>
                <wp:wrapNone/>
                <wp:docPr id="4175" name="Right Arrow 4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7FF6" id="Right Arrow 4175" o:spid="_x0000_s1026" type="#_x0000_t13" style="position:absolute;margin-left:64.8pt;margin-top:11.15pt;width:15.75pt;height:12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109855</wp:posOffset>
                </wp:positionV>
                <wp:extent cx="200025" cy="161925"/>
                <wp:effectExtent l="0" t="38100" r="47625" b="66675"/>
                <wp:wrapNone/>
                <wp:docPr id="4180" name="Right Arrow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B99B8" id="Right Arrow 4180" o:spid="_x0000_s1026" type="#_x0000_t13" style="position:absolute;margin-left:88pt;margin-top:8.65pt;width:15.75pt;height:12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64770</wp:posOffset>
                </wp:positionV>
                <wp:extent cx="1197610" cy="664845"/>
                <wp:effectExtent l="19050" t="19050" r="21590" b="20955"/>
                <wp:wrapNone/>
                <wp:docPr id="4173" name="Rounded Rectangl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664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 w:rsidRPr="004301E8">
                              <w:t xml:space="preserve">Mercados Municipais – </w:t>
                            </w:r>
                            <w:r w:rsidR="00B143D1" w:rsidRPr="000F1ED0">
                              <w:rPr>
                                <w:b/>
                              </w:rPr>
                              <w:t>4</w:t>
                            </w:r>
                            <w:r w:rsidRPr="000F1ED0">
                              <w:rPr>
                                <w:b/>
                              </w:rPr>
                              <w:t>.</w:t>
                            </w:r>
                            <w:r w:rsidR="00B143D1" w:rsidRPr="000F1ED0">
                              <w:rPr>
                                <w:b/>
                              </w:rPr>
                              <w:t>767,2</w:t>
                            </w:r>
                            <w:r w:rsidRPr="000F1ED0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73" o:spid="_x0000_s1068" style="position:absolute;margin-left:107.75pt;margin-top:5.1pt;width:94.3pt;height:52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 w:rsidRPr="004301E8">
                        <w:t xml:space="preserve">Mercados Municipais – </w:t>
                      </w:r>
                      <w:r w:rsidR="00B143D1" w:rsidRPr="000F1ED0">
                        <w:rPr>
                          <w:b/>
                        </w:rPr>
                        <w:t>4</w:t>
                      </w:r>
                      <w:r w:rsidRPr="000F1ED0">
                        <w:rPr>
                          <w:b/>
                        </w:rPr>
                        <w:t>.</w:t>
                      </w:r>
                      <w:r w:rsidR="00B143D1" w:rsidRPr="000F1ED0">
                        <w:rPr>
                          <w:b/>
                        </w:rPr>
                        <w:t>767,2</w:t>
                      </w:r>
                      <w:r w:rsidRPr="000F1ED0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101600</wp:posOffset>
                </wp:positionV>
                <wp:extent cx="200025" cy="161925"/>
                <wp:effectExtent l="0" t="38100" r="47625" b="66675"/>
                <wp:wrapNone/>
                <wp:docPr id="4182" name="Right Arrow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212B7" id="Right Arrow 4182" o:spid="_x0000_s1026" type="#_x0000_t13" style="position:absolute;margin-left:88.8pt;margin-top:8pt;width:15.75pt;height:12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-3810</wp:posOffset>
                </wp:positionV>
                <wp:extent cx="3662680" cy="419100"/>
                <wp:effectExtent l="0" t="0" r="13970" b="19050"/>
                <wp:wrapNone/>
                <wp:docPr id="4170" name="Rounded Rectangle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268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>Estradas em risco para a época chuvosa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70" o:spid="_x0000_s1069" style="position:absolute;margin-left:210.5pt;margin-top:-.3pt;width:288.4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>Estradas em risco para a época chuvosa 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-21590</wp:posOffset>
                </wp:positionV>
                <wp:extent cx="2724150" cy="476250"/>
                <wp:effectExtent l="0" t="0" r="19050" b="19050"/>
                <wp:wrapNone/>
                <wp:docPr id="4171" name="Rounded Rectangle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 xml:space="preserve">Excedente de milho de Búzi – </w:t>
                            </w:r>
                            <w:r w:rsidR="00736771">
                              <w:rPr>
                                <w:b/>
                                <w:color w:val="FFFFFF"/>
                              </w:rPr>
                              <w:t>36.390</w:t>
                            </w:r>
                            <w:r w:rsidRPr="002311EF">
                              <w:rPr>
                                <w:b/>
                                <w:color w:val="FFFFFF"/>
                              </w:rPr>
                              <w:t xml:space="preserve">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71" o:spid="_x0000_s1070" style="position:absolute;margin-left:-36.05pt;margin-top:-1.7pt;width:214.5pt;height:3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 xml:space="preserve">Excedente de milho de Búzi – </w:t>
                      </w:r>
                      <w:r w:rsidR="00736771">
                        <w:rPr>
                          <w:b/>
                          <w:color w:val="FFFFFF"/>
                        </w:rPr>
                        <w:t>36.390</w:t>
                      </w:r>
                      <w:r w:rsidRPr="002311EF">
                        <w:rPr>
                          <w:b/>
                          <w:color w:val="FFFFFF"/>
                        </w:rPr>
                        <w:t xml:space="preserve"> toneladas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97155</wp:posOffset>
                </wp:positionV>
                <wp:extent cx="1300480" cy="3066415"/>
                <wp:effectExtent l="19050" t="19050" r="13970" b="19685"/>
                <wp:wrapNone/>
                <wp:docPr id="4168" name="Rounded Rectangle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066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AF4088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AF4088">
                              <w:rPr>
                                <w:b/>
                                <w:lang w:val="pt-BR"/>
                              </w:rPr>
                              <w:t>Intervenientes</w:t>
                            </w:r>
                          </w:p>
                          <w:p w:rsidR="002311EF" w:rsidRPr="00AF4088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AF4088">
                              <w:rPr>
                                <w:lang w:val="pt-BR"/>
                              </w:rPr>
                              <w:t>- Export Marketing</w:t>
                            </w:r>
                          </w:p>
                          <w:p w:rsidR="002311EF" w:rsidRPr="00AF4088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AF4088">
                              <w:rPr>
                                <w:lang w:val="pt-BR"/>
                              </w:rPr>
                              <w:t>- BigStore</w:t>
                            </w:r>
                          </w:p>
                          <w:p w:rsidR="002311EF" w:rsidRPr="00AF4088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AF4088">
                              <w:rPr>
                                <w:lang w:val="pt-BR"/>
                              </w:rPr>
                              <w:t>- Indo África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1248C2">
                              <w:rPr>
                                <w:lang w:val="pt-BR"/>
                              </w:rPr>
                              <w:t>- António José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1248C2">
                              <w:rPr>
                                <w:lang w:val="pt-BR"/>
                              </w:rPr>
                              <w:t>- Francisco Adamo</w:t>
                            </w:r>
                          </w:p>
                          <w:p w:rsidR="002311EF" w:rsidRPr="0014262A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14262A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Augusto Dombe</w:t>
                            </w:r>
                          </w:p>
                          <w:p w:rsidR="002311EF" w:rsidRPr="0014262A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14262A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Fernando pafia</w:t>
                            </w:r>
                          </w:p>
                          <w:p w:rsidR="002311EF" w:rsidRPr="0014262A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14262A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Omar Kadgi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1248C2">
                              <w:rPr>
                                <w:lang w:val="pt-BR"/>
                              </w:rPr>
                              <w:t>- Kamar Uddine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68" o:spid="_x0000_s1071" style="position:absolute;margin-left:-36.05pt;margin-top:7.65pt;width:102.4pt;height:241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q4CQMAAEw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" strokecolor="#f79646" strokeweight="2.5pt">
                <v:shadow color="#868686"/>
                <v:textbox>
                  <w:txbxContent>
                    <w:p w:rsidR="002311EF" w:rsidRPr="00AF4088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AF4088">
                        <w:rPr>
                          <w:b/>
                          <w:lang w:val="pt-BR"/>
                        </w:rPr>
                        <w:t>Intervenientes</w:t>
                      </w:r>
                    </w:p>
                    <w:p w:rsidR="002311EF" w:rsidRPr="00AF4088" w:rsidRDefault="002311EF" w:rsidP="002311EF">
                      <w:pPr>
                        <w:rPr>
                          <w:lang w:val="pt-BR"/>
                        </w:rPr>
                      </w:pPr>
                      <w:r w:rsidRPr="00AF4088">
                        <w:rPr>
                          <w:lang w:val="pt-BR"/>
                        </w:rPr>
                        <w:t>- Export Marketing</w:t>
                      </w:r>
                    </w:p>
                    <w:p w:rsidR="002311EF" w:rsidRPr="00AF4088" w:rsidRDefault="002311EF" w:rsidP="002311EF">
                      <w:pPr>
                        <w:rPr>
                          <w:lang w:val="pt-BR"/>
                        </w:rPr>
                      </w:pPr>
                      <w:r w:rsidRPr="00AF4088">
                        <w:rPr>
                          <w:lang w:val="pt-BR"/>
                        </w:rPr>
                        <w:t>- BigStore</w:t>
                      </w:r>
                    </w:p>
                    <w:p w:rsidR="002311EF" w:rsidRPr="00AF4088" w:rsidRDefault="002311EF" w:rsidP="002311EF">
                      <w:pPr>
                        <w:rPr>
                          <w:lang w:val="pt-BR"/>
                        </w:rPr>
                      </w:pPr>
                      <w:r w:rsidRPr="00AF4088">
                        <w:rPr>
                          <w:lang w:val="pt-BR"/>
                        </w:rPr>
                        <w:t>- Indo África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  <w:r w:rsidRPr="001248C2">
                        <w:rPr>
                          <w:lang w:val="pt-BR"/>
                        </w:rPr>
                        <w:t>- António José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  <w:r w:rsidRPr="001248C2">
                        <w:rPr>
                          <w:lang w:val="pt-BR"/>
                        </w:rPr>
                        <w:t>- Francisco Adamo</w:t>
                      </w:r>
                    </w:p>
                    <w:p w:rsidR="002311EF" w:rsidRPr="0014262A" w:rsidRDefault="002311EF" w:rsidP="002311EF">
                      <w:pPr>
                        <w:rPr>
                          <w:lang w:val="pt-BR"/>
                        </w:rPr>
                      </w:pPr>
                      <w:r w:rsidRPr="0014262A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Augusto Dombe</w:t>
                      </w:r>
                    </w:p>
                    <w:p w:rsidR="002311EF" w:rsidRPr="0014262A" w:rsidRDefault="002311EF" w:rsidP="002311EF">
                      <w:pPr>
                        <w:rPr>
                          <w:lang w:val="pt-BR"/>
                        </w:rPr>
                      </w:pPr>
                      <w:r w:rsidRPr="0014262A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Fernando pafia</w:t>
                      </w:r>
                    </w:p>
                    <w:p w:rsidR="002311EF" w:rsidRPr="0014262A" w:rsidRDefault="002311EF" w:rsidP="002311EF">
                      <w:pPr>
                        <w:rPr>
                          <w:lang w:val="pt-BR"/>
                        </w:rPr>
                      </w:pPr>
                      <w:r w:rsidRPr="0014262A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Omar Kadgi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  <w:r w:rsidRPr="001248C2">
                        <w:rPr>
                          <w:lang w:val="pt-BR"/>
                        </w:rPr>
                        <w:t>- Kamar Uddine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377190</wp:posOffset>
                </wp:positionV>
                <wp:extent cx="73025" cy="2328545"/>
                <wp:effectExtent l="0" t="0" r="22225" b="14605"/>
                <wp:wrapNone/>
                <wp:docPr id="4167" name="Rectangle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3025" cy="232854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5E73B" id="Rectangle 4167" o:spid="_x0000_s1026" style="position:absolute;margin-left:82.1pt;margin-top:29.7pt;width:5.75pt;height:183.35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344805</wp:posOffset>
                </wp:positionV>
                <wp:extent cx="200025" cy="161925"/>
                <wp:effectExtent l="0" t="38100" r="47625" b="66675"/>
                <wp:wrapNone/>
                <wp:docPr id="4166" name="Right Arrow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249C" id="Right Arrow 4166" o:spid="_x0000_s1026" type="#_x0000_t13" style="position:absolute;margin-left:88.85pt;margin-top:27.15pt;width:15.75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123190</wp:posOffset>
                </wp:positionV>
                <wp:extent cx="1341755" cy="664845"/>
                <wp:effectExtent l="19050" t="19050" r="10795" b="20955"/>
                <wp:wrapNone/>
                <wp:docPr id="4169" name="Rounded Rectangle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755" cy="664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99178A" w:rsidRDefault="002311EF" w:rsidP="002311E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99178A">
                              <w:rPr>
                                <w:sz w:val="21"/>
                                <w:szCs w:val="21"/>
                              </w:rPr>
                              <w:t xml:space="preserve">Marromeu Reforço </w:t>
                            </w:r>
                            <w:r w:rsidRPr="004227A6">
                              <w:rPr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4227A6">
                              <w:rPr>
                                <w:b/>
                                <w:sz w:val="21"/>
                                <w:szCs w:val="21"/>
                              </w:rPr>
                              <w:t>6.</w:t>
                            </w:r>
                            <w:r w:rsidR="004227A6" w:rsidRPr="004227A6">
                              <w:rPr>
                                <w:b/>
                                <w:sz w:val="21"/>
                                <w:szCs w:val="21"/>
                              </w:rPr>
                              <w:t>655</w:t>
                            </w:r>
                            <w:r w:rsidRPr="004227A6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69" o:spid="_x0000_s1072" style="position:absolute;margin-left:103.8pt;margin-top:9.7pt;width:105.65pt;height:52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" strokecolor="#f79646" strokeweight="2.5pt">
                <v:shadow color="#868686"/>
                <v:textbox>
                  <w:txbxContent>
                    <w:p w:rsidR="002311EF" w:rsidRPr="0099178A" w:rsidRDefault="002311EF" w:rsidP="002311E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99178A">
                        <w:rPr>
                          <w:sz w:val="21"/>
                          <w:szCs w:val="21"/>
                        </w:rPr>
                        <w:t xml:space="preserve">Marromeu Reforço </w:t>
                      </w:r>
                      <w:r w:rsidRPr="004227A6">
                        <w:rPr>
                          <w:sz w:val="21"/>
                          <w:szCs w:val="21"/>
                        </w:rPr>
                        <w:t xml:space="preserve">– </w:t>
                      </w:r>
                      <w:r w:rsidRPr="004227A6">
                        <w:rPr>
                          <w:b/>
                          <w:sz w:val="21"/>
                          <w:szCs w:val="21"/>
                        </w:rPr>
                        <w:t>6.</w:t>
                      </w:r>
                      <w:r w:rsidR="004227A6" w:rsidRPr="004227A6">
                        <w:rPr>
                          <w:b/>
                          <w:sz w:val="21"/>
                          <w:szCs w:val="21"/>
                        </w:rPr>
                        <w:t>655</w:t>
                      </w:r>
                      <w:r w:rsidRPr="004227A6">
                        <w:rPr>
                          <w:b/>
                          <w:sz w:val="21"/>
                          <w:szCs w:val="21"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234315</wp:posOffset>
                </wp:positionV>
                <wp:extent cx="1348740" cy="802640"/>
                <wp:effectExtent l="19050" t="19050" r="22860" b="16510"/>
                <wp:wrapNone/>
                <wp:docPr id="4164" name="Rounded Rectangle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802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482" w:rsidRPr="00B143D1" w:rsidRDefault="00F70482" w:rsidP="00F7048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143D1">
                              <w:rPr>
                                <w:sz w:val="21"/>
                                <w:szCs w:val="21"/>
                              </w:rPr>
                              <w:t xml:space="preserve">Jam, Master Filhos e Industria da Beira </w:t>
                            </w:r>
                          </w:p>
                          <w:p w:rsidR="00F70482" w:rsidRPr="00B143D1" w:rsidRDefault="004227A6" w:rsidP="00F70482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25</w:t>
                            </w:r>
                            <w:r w:rsidR="00F70482" w:rsidRPr="00B143D1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54</w:t>
                            </w:r>
                            <w:r w:rsidR="00F70482" w:rsidRPr="00B143D1">
                              <w:rPr>
                                <w:b/>
                                <w:sz w:val="21"/>
                                <w:szCs w:val="21"/>
                              </w:rPr>
                              <w:t>0 tons</w:t>
                            </w:r>
                          </w:p>
                          <w:p w:rsidR="002311EF" w:rsidRPr="0099178A" w:rsidRDefault="002311EF" w:rsidP="002311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64" o:spid="_x0000_s1073" style="position:absolute;margin-left:105.55pt;margin-top:18.45pt;width:106.2pt;height:63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" strokecolor="#f79646" strokeweight="2.5pt">
                <v:shadow color="#868686"/>
                <v:textbox>
                  <w:txbxContent>
                    <w:p w:rsidR="00F70482" w:rsidRPr="00B143D1" w:rsidRDefault="00F70482" w:rsidP="00F70482">
                      <w:pPr>
                        <w:rPr>
                          <w:sz w:val="21"/>
                          <w:szCs w:val="21"/>
                        </w:rPr>
                      </w:pPr>
                      <w:r w:rsidRPr="00B143D1">
                        <w:rPr>
                          <w:sz w:val="21"/>
                          <w:szCs w:val="21"/>
                        </w:rPr>
                        <w:t xml:space="preserve">Jam, Master Filhos e Industria da Beira </w:t>
                      </w:r>
                    </w:p>
                    <w:p w:rsidR="00F70482" w:rsidRPr="00B143D1" w:rsidRDefault="004227A6" w:rsidP="00F70482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25</w:t>
                      </w:r>
                      <w:r w:rsidR="00F70482" w:rsidRPr="00B143D1"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54</w:t>
                      </w:r>
                      <w:r w:rsidR="00F70482" w:rsidRPr="00B143D1">
                        <w:rPr>
                          <w:b/>
                          <w:sz w:val="21"/>
                          <w:szCs w:val="21"/>
                        </w:rPr>
                        <w:t>0 tons</w:t>
                      </w:r>
                    </w:p>
                    <w:p w:rsidR="002311EF" w:rsidRPr="0099178A" w:rsidRDefault="002311EF" w:rsidP="002311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202565</wp:posOffset>
                </wp:positionV>
                <wp:extent cx="200025" cy="161925"/>
                <wp:effectExtent l="0" t="38100" r="47625" b="66675"/>
                <wp:wrapNone/>
                <wp:docPr id="4162" name="Right Arrow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02AAD" id="Right Arrow 4162" o:spid="_x0000_s1026" type="#_x0000_t13" style="position:absolute;margin-left:88.25pt;margin-top:15.95pt;width:15.75pt;height:12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138430</wp:posOffset>
                </wp:positionV>
                <wp:extent cx="2200275" cy="351790"/>
                <wp:effectExtent l="19050" t="19050" r="28575" b="10160"/>
                <wp:wrapNone/>
                <wp:docPr id="4165" name="Rectangle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351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2D7230" w:rsidRDefault="002311EF" w:rsidP="002311EF">
                            <w:r>
                              <w:t>N280 Guaragura</w:t>
                            </w:r>
                            <w:r w:rsidRPr="002D7230">
                              <w:t xml:space="preserve"> </w:t>
                            </w:r>
                            <w:r>
                              <w:t>–</w:t>
                            </w:r>
                            <w:r w:rsidRPr="002D7230">
                              <w:t xml:space="preserve"> </w:t>
                            </w:r>
                            <w:r>
                              <w:t>Nova Sofala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5" o:spid="_x0000_s1074" style="position:absolute;margin-left:241.5pt;margin-top:10.9pt;width:173.25pt;height:27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" strokecolor="#f79646" strokeweight="2.5pt">
                <v:shadow color="#868686"/>
                <v:textbox>
                  <w:txbxContent>
                    <w:p w:rsidR="002311EF" w:rsidRPr="002D7230" w:rsidRDefault="002311EF" w:rsidP="002311EF">
                      <w:r>
                        <w:t>N280 Guaragura</w:t>
                      </w:r>
                      <w:r w:rsidRPr="002D7230">
                        <w:t xml:space="preserve"> </w:t>
                      </w:r>
                      <w:r>
                        <w:t>–</w:t>
                      </w:r>
                      <w:r w:rsidRPr="002D7230">
                        <w:t xml:space="preserve"> </w:t>
                      </w:r>
                      <w:r>
                        <w:t>Nova Sofala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377825</wp:posOffset>
                </wp:positionV>
                <wp:extent cx="1285875" cy="717550"/>
                <wp:effectExtent l="19050" t="19050" r="28575" b="25400"/>
                <wp:wrapNone/>
                <wp:docPr id="4160" name="Rounded Rectangle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 w:rsidRPr="0099178A">
                              <w:t xml:space="preserve">Mercados Municipais – </w:t>
                            </w:r>
                            <w:r w:rsidR="004227A6" w:rsidRPr="004227A6">
                              <w:rPr>
                                <w:b/>
                              </w:rPr>
                              <w:t>4.</w:t>
                            </w:r>
                            <w:r w:rsidR="00B05F71">
                              <w:rPr>
                                <w:b/>
                              </w:rPr>
                              <w:t>195</w:t>
                            </w:r>
                            <w:r w:rsidRPr="004227A6">
                              <w:rPr>
                                <w:b/>
                              </w:rPr>
                              <w:t xml:space="preserve"> tons</w:t>
                            </w:r>
                            <w:r w:rsidRPr="004301E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60" o:spid="_x0000_s1075" style="position:absolute;margin-left:107.9pt;margin-top:29.75pt;width:101.25pt;height:5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 w:rsidRPr="0099178A">
                        <w:t xml:space="preserve">Mercados Municipais – </w:t>
                      </w:r>
                      <w:r w:rsidR="004227A6" w:rsidRPr="004227A6">
                        <w:rPr>
                          <w:b/>
                        </w:rPr>
                        <w:t>4.</w:t>
                      </w:r>
                      <w:r w:rsidR="00B05F71">
                        <w:rPr>
                          <w:b/>
                        </w:rPr>
                        <w:t>195</w:t>
                      </w:r>
                      <w:r w:rsidRPr="004227A6">
                        <w:rPr>
                          <w:b/>
                        </w:rPr>
                        <w:t xml:space="preserve"> tons</w:t>
                      </w:r>
                      <w:r w:rsidRPr="004301E8"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262255</wp:posOffset>
                </wp:positionV>
                <wp:extent cx="200025" cy="161925"/>
                <wp:effectExtent l="0" t="38100" r="47625" b="66675"/>
                <wp:wrapNone/>
                <wp:docPr id="4163" name="Right Arrow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ABFCA" id="Right Arrow 4163" o:spid="_x0000_s1026" type="#_x0000_t13" style="position:absolute;margin-left:66.35pt;margin-top:20.65pt;width:15.75pt;height:1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176530</wp:posOffset>
                </wp:positionV>
                <wp:extent cx="2200275" cy="351790"/>
                <wp:effectExtent l="19050" t="19050" r="28575" b="10160"/>
                <wp:wrapNone/>
                <wp:docPr id="4161" name="Rectangle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351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2D7230" w:rsidRDefault="002311EF" w:rsidP="002311EF">
                            <w:r>
                              <w:t>N281 Guaragura</w:t>
                            </w:r>
                            <w:r w:rsidRPr="002D7230">
                              <w:t xml:space="preserve"> </w:t>
                            </w:r>
                            <w:r>
                              <w:t>–</w:t>
                            </w:r>
                            <w:r w:rsidRPr="002D7230">
                              <w:t xml:space="preserve"> </w:t>
                            </w:r>
                            <w:r>
                              <w:t>Búzi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1" o:spid="_x0000_s1076" style="position:absolute;margin-left:241.5pt;margin-top:13.9pt;width:173.25pt;height:27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" strokecolor="#f79646" strokeweight="2.5pt">
                <v:shadow color="#868686"/>
                <v:textbox>
                  <w:txbxContent>
                    <w:p w:rsidR="002311EF" w:rsidRPr="002D7230" w:rsidRDefault="002311EF" w:rsidP="002311EF">
                      <w:r>
                        <w:t>N281 Guaragura</w:t>
                      </w:r>
                      <w:r w:rsidRPr="002D7230">
                        <w:t xml:space="preserve"> </w:t>
                      </w:r>
                      <w:r>
                        <w:t>–</w:t>
                      </w:r>
                      <w:r w:rsidRPr="002D7230">
                        <w:t xml:space="preserve"> </w:t>
                      </w:r>
                      <w:r>
                        <w:t>Búzi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75565</wp:posOffset>
                </wp:positionV>
                <wp:extent cx="200025" cy="161925"/>
                <wp:effectExtent l="0" t="38100" r="47625" b="66675"/>
                <wp:wrapNone/>
                <wp:docPr id="4159" name="Right Arrow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CBC73" id="Right Arrow 4159" o:spid="_x0000_s1026" type="#_x0000_t13" style="position:absolute;margin-left:88.25pt;margin-top:5.95pt;width:15.75pt;height:12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655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117475</wp:posOffset>
                </wp:positionV>
                <wp:extent cx="3267075" cy="476250"/>
                <wp:effectExtent l="0" t="0" r="28575" b="19050"/>
                <wp:wrapNone/>
                <wp:docPr id="4147" name="Rounded Rectangle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>Estradas em risco para a época chuvosa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47" o:spid="_x0000_s1077" style="position:absolute;margin-left:209.15pt;margin-top:9.25pt;width:257.25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>Estradas em risco para a época chuvosa 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101600</wp:posOffset>
                </wp:positionV>
                <wp:extent cx="2619375" cy="514350"/>
                <wp:effectExtent l="0" t="0" r="28575" b="19050"/>
                <wp:wrapNone/>
                <wp:docPr id="4146" name="Rounded Rectangle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>Excedente de milho de Maringuè – 67.</w:t>
                            </w:r>
                            <w:r w:rsidR="00DE1C8D">
                              <w:rPr>
                                <w:b/>
                                <w:color w:val="FFFFFF"/>
                              </w:rPr>
                              <w:t xml:space="preserve">423 </w:t>
                            </w:r>
                            <w:r w:rsidRPr="002311EF">
                              <w:rPr>
                                <w:b/>
                                <w:color w:val="FFFFFF"/>
                              </w:rPr>
                              <w:t>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46" o:spid="_x0000_s1078" style="position:absolute;margin-left:-32.95pt;margin-top:8pt;width:206.25pt;height:4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>Excedente de milho de Maringuè – 67.</w:t>
                      </w:r>
                      <w:r w:rsidR="00DE1C8D">
                        <w:rPr>
                          <w:b/>
                          <w:color w:val="FFFFFF"/>
                        </w:rPr>
                        <w:t xml:space="preserve">423 </w:t>
                      </w:r>
                      <w:r w:rsidRPr="002311EF">
                        <w:rPr>
                          <w:b/>
                          <w:color w:val="FFFFFF"/>
                        </w:rPr>
                        <w:t>toneladas</w:t>
                      </w:r>
                    </w:p>
                  </w:txbxContent>
                </v:textbox>
              </v:roundrect>
            </w:pict>
          </mc:Fallback>
        </mc:AlternateContent>
      </w:r>
      <w:r w:rsidR="002311EF" w:rsidRPr="002311EF">
        <w:rPr>
          <w:rFonts w:eastAsia="Calibri"/>
        </w:rPr>
        <w:tab/>
      </w:r>
    </w:p>
    <w:p w:rsidR="002311EF" w:rsidRPr="002311EF" w:rsidRDefault="002311EF" w:rsidP="002311EF">
      <w:pPr>
        <w:tabs>
          <w:tab w:val="left" w:pos="5655"/>
        </w:tabs>
        <w:spacing w:after="240" w:line="360" w:lineRule="auto"/>
        <w:rPr>
          <w:rFonts w:eastAsia="Calibri"/>
        </w:rPr>
      </w:pPr>
    </w:p>
    <w:p w:rsidR="002311EF" w:rsidRPr="002311EF" w:rsidRDefault="008869A3" w:rsidP="001B5249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259715</wp:posOffset>
                </wp:positionV>
                <wp:extent cx="120015" cy="2310765"/>
                <wp:effectExtent l="0" t="0" r="13335" b="13335"/>
                <wp:wrapNone/>
                <wp:docPr id="4141" name="Rectangle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0015" cy="231076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23D7C" id="Rectangle 4141" o:spid="_x0000_s1026" style="position:absolute;margin-left:78.4pt;margin-top:20.45pt;width:9.45pt;height:181.9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377190</wp:posOffset>
                </wp:positionV>
                <wp:extent cx="1288415" cy="1332230"/>
                <wp:effectExtent l="19050" t="19050" r="26035" b="20320"/>
                <wp:wrapNone/>
                <wp:docPr id="4143" name="Rounded Rectangle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8415" cy="1332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B817C8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B817C8">
                              <w:rPr>
                                <w:b/>
                                <w:lang w:val="pt-BR"/>
                              </w:rPr>
                              <w:t>Intervenientes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817C8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ICM (Promotor)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43" o:spid="_x0000_s1079" style="position:absolute;margin-left:-39.15pt;margin-top:29.7pt;width:101.45pt;height:104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" strokecolor="#f79646" strokeweight="2.5pt">
                <v:shadow color="#868686"/>
                <v:textbox>
                  <w:txbxContent>
                    <w:p w:rsidR="002311EF" w:rsidRPr="00B817C8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B817C8">
                        <w:rPr>
                          <w:b/>
                          <w:lang w:val="pt-BR"/>
                        </w:rPr>
                        <w:t>Intervenientes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  <w:r w:rsidRPr="00B817C8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ICM (Promotor)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280035</wp:posOffset>
                </wp:positionV>
                <wp:extent cx="3075305" cy="446405"/>
                <wp:effectExtent l="19050" t="19050" r="10795" b="10795"/>
                <wp:wrapNone/>
                <wp:docPr id="4142" name="Rectangle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530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0F229B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Dondo</w:t>
                            </w:r>
                            <w:r w:rsidRPr="000F229B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–</w:t>
                            </w:r>
                            <w:r w:rsidRPr="000F229B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Nhamacuequere e Nhamfo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2" o:spid="_x0000_s1080" style="position:absolute;margin-left:220.1pt;margin-top:22.05pt;width:242.15pt;height:3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" strokecolor="#f79646" strokeweight="2.5pt">
                <v:shadow color="#868686"/>
                <v:textbox>
                  <w:txbxContent>
                    <w:p w:rsidR="002311EF" w:rsidRPr="000F229B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Dondo</w:t>
                      </w:r>
                      <w:r w:rsidRPr="000F229B"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>–</w:t>
                      </w:r>
                      <w:r w:rsidRPr="000F229B"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>Nhamacuequere e Nhamfo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94615</wp:posOffset>
                </wp:positionV>
                <wp:extent cx="1169670" cy="1069975"/>
                <wp:effectExtent l="19050" t="19050" r="11430" b="15875"/>
                <wp:wrapNone/>
                <wp:docPr id="4145" name="Rounded Rectangle 4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670" cy="1069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733A2C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ICM (Reserva Física) -</w:t>
                            </w:r>
                            <w:r w:rsidRPr="004301E8">
                              <w:t xml:space="preserve"> </w:t>
                            </w:r>
                            <w:r w:rsidR="00733A2C" w:rsidRPr="00733A2C">
                              <w:rPr>
                                <w:b/>
                              </w:rPr>
                              <w:t>3</w:t>
                            </w:r>
                            <w:r w:rsidR="00F93E2D">
                              <w:rPr>
                                <w:b/>
                              </w:rPr>
                              <w:t>0</w:t>
                            </w:r>
                            <w:r w:rsidRPr="00733A2C">
                              <w:rPr>
                                <w:b/>
                              </w:rPr>
                              <w:t>.000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45" o:spid="_x0000_s1081" style="position:absolute;margin-left:104pt;margin-top:7.45pt;width:92.1pt;height:8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" strokecolor="#f79646" strokeweight="2.5pt">
                <v:shadow color="#868686"/>
                <v:textbox>
                  <w:txbxContent>
                    <w:p w:rsidR="002311EF" w:rsidRPr="00733A2C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>
                        <w:t>ICM (Reserva Física) -</w:t>
                      </w:r>
                      <w:r w:rsidRPr="004301E8">
                        <w:t xml:space="preserve"> </w:t>
                      </w:r>
                      <w:r w:rsidR="00733A2C" w:rsidRPr="00733A2C">
                        <w:rPr>
                          <w:b/>
                        </w:rPr>
                        <w:t>3</w:t>
                      </w:r>
                      <w:r w:rsidR="00F93E2D">
                        <w:rPr>
                          <w:b/>
                        </w:rPr>
                        <w:t>0</w:t>
                      </w:r>
                      <w:r w:rsidRPr="00733A2C">
                        <w:rPr>
                          <w:b/>
                        </w:rPr>
                        <w:t>.000 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224155</wp:posOffset>
                </wp:positionV>
                <wp:extent cx="200025" cy="161925"/>
                <wp:effectExtent l="0" t="38100" r="47625" b="66675"/>
                <wp:wrapNone/>
                <wp:docPr id="4144" name="Right Arrow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F2834" id="Right Arrow 4144" o:spid="_x0000_s1026" type="#_x0000_t13" style="position:absolute;margin-left:88.1pt;margin-top:17.65pt;width:15.7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197485</wp:posOffset>
                </wp:positionV>
                <wp:extent cx="200025" cy="161925"/>
                <wp:effectExtent l="0" t="38100" r="47625" b="66675"/>
                <wp:wrapNone/>
                <wp:docPr id="4140" name="Right Arrow 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3B0CC" id="Right Arrow 4140" o:spid="_x0000_s1026" type="#_x0000_t13" style="position:absolute;margin-left:63.75pt;margin-top:15.55pt;width:15.75pt;height: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48260</wp:posOffset>
                </wp:positionV>
                <wp:extent cx="3128010" cy="351790"/>
                <wp:effectExtent l="19050" t="19050" r="15240" b="10160"/>
                <wp:wrapNone/>
                <wp:docPr id="4138" name="Rectangle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8010" cy="351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0F229B" w:rsidRDefault="002311EF" w:rsidP="002311E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N282 - Samacueza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8" o:spid="_x0000_s1082" style="position:absolute;margin-left:220.1pt;margin-top:3.8pt;width:246.3pt;height:2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" strokecolor="#f79646" strokeweight="2.5pt">
                <v:shadow color="#868686"/>
                <v:textbox>
                  <w:txbxContent>
                    <w:p w:rsidR="002311EF" w:rsidRPr="000F229B" w:rsidRDefault="002311EF" w:rsidP="002311EF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N282 - Samacueza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27940</wp:posOffset>
                </wp:positionV>
                <wp:extent cx="1203960" cy="882015"/>
                <wp:effectExtent l="16510" t="23495" r="17780" b="18415"/>
                <wp:wrapNone/>
                <wp:docPr id="20" name="Rounded Rectangle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03960" cy="882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3A2C" w:rsidRPr="004301E8" w:rsidRDefault="00733A2C" w:rsidP="008A5CFD">
                            <w:pPr>
                              <w:spacing w:line="276" w:lineRule="auto"/>
                              <w:jc w:val="center"/>
                            </w:pPr>
                            <w:r>
                              <w:t xml:space="preserve">Beira </w:t>
                            </w:r>
                            <w:r w:rsidRPr="004301E8">
                              <w:t>(reforço</w:t>
                            </w:r>
                            <w:r>
                              <w:t xml:space="preserve">) </w:t>
                            </w:r>
                            <w:r w:rsidR="008A5CFD">
                              <w:rPr>
                                <w:b/>
                              </w:rPr>
                              <w:t>42.423</w:t>
                            </w:r>
                            <w:r w:rsidRPr="00733A2C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39" o:spid="_x0000_s1083" style="position:absolute;margin-left:106.3pt;margin-top:2.2pt;width:94.8pt;height:69.45pt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" strokecolor="#f79646" strokeweight="2.5pt">
                <v:shadow color="#868686"/>
                <v:textbox>
                  <w:txbxContent>
                    <w:p w:rsidR="00733A2C" w:rsidRPr="004301E8" w:rsidRDefault="00733A2C" w:rsidP="008A5CFD">
                      <w:pPr>
                        <w:spacing w:line="276" w:lineRule="auto"/>
                        <w:jc w:val="center"/>
                      </w:pPr>
                      <w:r>
                        <w:t xml:space="preserve">Beira </w:t>
                      </w:r>
                      <w:r w:rsidRPr="004301E8">
                        <w:t>(reforço</w:t>
                      </w:r>
                      <w:r>
                        <w:t xml:space="preserve">) </w:t>
                      </w:r>
                      <w:r w:rsidR="008A5CFD">
                        <w:rPr>
                          <w:b/>
                        </w:rPr>
                        <w:t>42.423</w:t>
                      </w:r>
                      <w:r w:rsidRPr="00733A2C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rFonts w:eastAsia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318135</wp:posOffset>
                </wp:positionV>
                <wp:extent cx="200025" cy="161925"/>
                <wp:effectExtent l="0" t="38100" r="47625" b="66675"/>
                <wp:wrapNone/>
                <wp:docPr id="102" name="Right Arrow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8E80E" id="Right Arrow 4137" o:spid="_x0000_s1026" type="#_x0000_t13" style="position:absolute;margin-left:87.85pt;margin-top:25.05pt;width:15.75pt;height:12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101600</wp:posOffset>
                </wp:positionV>
                <wp:extent cx="2619375" cy="533400"/>
                <wp:effectExtent l="0" t="0" r="28575" b="19050"/>
                <wp:wrapNone/>
                <wp:docPr id="4136" name="Rounded Rectangle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  <w:lang w:val="pt-BR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  <w:lang w:val="pt-BR"/>
                              </w:rPr>
                              <w:t>Excedente de milho de Cheringoma 13.230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36" o:spid="_x0000_s1084" style="position:absolute;margin-left:-21.75pt;margin-top:8pt;width:206.25pt;height:4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  <w:lang w:val="pt-BR"/>
                        </w:rPr>
                      </w:pPr>
                      <w:r w:rsidRPr="002311EF">
                        <w:rPr>
                          <w:b/>
                          <w:color w:val="FFFFFF"/>
                          <w:lang w:val="pt-BR"/>
                        </w:rPr>
                        <w:t>Excedente de milho de Cheringoma 13.230 toneladas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315595</wp:posOffset>
                </wp:positionV>
                <wp:extent cx="1419860" cy="2590165"/>
                <wp:effectExtent l="19050" t="19050" r="27940" b="19685"/>
                <wp:wrapNone/>
                <wp:docPr id="4135" name="Rounded Rectangle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860" cy="2590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B817C8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B817C8">
                              <w:rPr>
                                <w:b/>
                                <w:lang w:val="pt-BR"/>
                              </w:rPr>
                              <w:t>Intervenientes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817C8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Chamimy Comercial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Saidy Comercial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Foridy Comercial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Anamul Hoque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Adamo Manuel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Avelino Feniasse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Carlos Brancos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35" o:spid="_x0000_s1085" style="position:absolute;margin-left:-33.45pt;margin-top:24.85pt;width:111.8pt;height:203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" strokecolor="#f79646" strokeweight="2.5pt">
                <v:shadow color="#868686"/>
                <v:textbox>
                  <w:txbxContent>
                    <w:p w:rsidR="002311EF" w:rsidRPr="00B817C8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B817C8">
                        <w:rPr>
                          <w:b/>
                          <w:lang w:val="pt-BR"/>
                        </w:rPr>
                        <w:t>Intervenientes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 w:rsidRPr="00B817C8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Chamimy Comercial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Saidy Comercial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Foridy Comercial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Anamul Hoque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Adamo Manuel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Avelino Feniasse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Carlos Brancos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194945</wp:posOffset>
                </wp:positionV>
                <wp:extent cx="123825" cy="1568450"/>
                <wp:effectExtent l="0" t="0" r="28575" b="12700"/>
                <wp:wrapNone/>
                <wp:docPr id="4132" name="Rectangle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825" cy="1568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81F50" id="Rectangle 4132" o:spid="_x0000_s1026" style="position:absolute;margin-left:93.4pt;margin-top:15.35pt;width:9.75pt;height:123.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173355</wp:posOffset>
                </wp:positionV>
                <wp:extent cx="200025" cy="161925"/>
                <wp:effectExtent l="0" t="38100" r="47625" b="66675"/>
                <wp:wrapNone/>
                <wp:docPr id="4133" name="Right Arrow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FDA72" id="Right Arrow 4133" o:spid="_x0000_s1026" type="#_x0000_t13" style="position:absolute;margin-left:104.1pt;margin-top:13.65pt;width:15.75pt;height:1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77470</wp:posOffset>
                </wp:positionV>
                <wp:extent cx="1155700" cy="962025"/>
                <wp:effectExtent l="19050" t="19050" r="25400" b="28575"/>
                <wp:wrapNone/>
                <wp:docPr id="4134" name="Rounded Rectangle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3E2D" w:rsidRPr="004301E8" w:rsidRDefault="00F93E2D" w:rsidP="00F93E2D">
                            <w:pPr>
                              <w:jc w:val="center"/>
                            </w:pPr>
                            <w:r>
                              <w:t xml:space="preserve">Beira </w:t>
                            </w:r>
                            <w:r w:rsidRPr="004301E8">
                              <w:t>(reforço</w:t>
                            </w:r>
                            <w:r>
                              <w:t xml:space="preserve">) </w:t>
                            </w:r>
                          </w:p>
                          <w:p w:rsidR="002311EF" w:rsidRPr="00DE1C8D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1C8D">
                              <w:rPr>
                                <w:b/>
                              </w:rPr>
                              <w:t>1</w:t>
                            </w:r>
                            <w:r w:rsidR="00F93E2D">
                              <w:rPr>
                                <w:b/>
                              </w:rPr>
                              <w:t>1</w:t>
                            </w:r>
                            <w:r w:rsidRPr="00DE1C8D">
                              <w:rPr>
                                <w:b/>
                              </w:rPr>
                              <w:t>.000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34" o:spid="_x0000_s1086" style="position:absolute;margin-left:118.25pt;margin-top:6.1pt;width:91pt;height:7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" strokecolor="#f79646" strokeweight="2.5pt">
                <v:shadow color="#868686"/>
                <v:textbox>
                  <w:txbxContent>
                    <w:p w:rsidR="00F93E2D" w:rsidRPr="004301E8" w:rsidRDefault="00F93E2D" w:rsidP="00F93E2D">
                      <w:pPr>
                        <w:jc w:val="center"/>
                      </w:pPr>
                      <w:r>
                        <w:t xml:space="preserve">Beira </w:t>
                      </w:r>
                      <w:r w:rsidRPr="004301E8">
                        <w:t>(reforço</w:t>
                      </w:r>
                      <w:r>
                        <w:t xml:space="preserve">) </w:t>
                      </w:r>
                    </w:p>
                    <w:p w:rsidR="002311EF" w:rsidRPr="00DE1C8D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DE1C8D">
                        <w:rPr>
                          <w:b/>
                        </w:rPr>
                        <w:t>1</w:t>
                      </w:r>
                      <w:r w:rsidR="00F93E2D">
                        <w:rPr>
                          <w:b/>
                        </w:rPr>
                        <w:t>1</w:t>
                      </w:r>
                      <w:r w:rsidRPr="00DE1C8D">
                        <w:rPr>
                          <w:b/>
                        </w:rPr>
                        <w:t>.000 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200025</wp:posOffset>
                </wp:positionV>
                <wp:extent cx="2962910" cy="276225"/>
                <wp:effectExtent l="19050" t="19050" r="27940" b="28575"/>
                <wp:wrapNone/>
                <wp:docPr id="4130" name="Rectangle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91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6F3B07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B07">
                              <w:rPr>
                                <w:b/>
                              </w:rPr>
                              <w:t xml:space="preserve">Vias de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 w:rsidRPr="006F3B07">
                              <w:rPr>
                                <w:b/>
                              </w:rPr>
                              <w:t>cesso Transitáveis</w:t>
                            </w:r>
                          </w:p>
                          <w:p w:rsidR="002311EF" w:rsidRPr="00230F29" w:rsidRDefault="002311EF" w:rsidP="00231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0" o:spid="_x0000_s1087" style="position:absolute;margin-left:230.95pt;margin-top:15.75pt;width:233.3pt;height:2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" strokecolor="#f79646" strokeweight="2.5pt">
                <v:shadow color="#868686"/>
                <v:textbox>
                  <w:txbxContent>
                    <w:p w:rsidR="002311EF" w:rsidRPr="006F3B07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6F3B07">
                        <w:rPr>
                          <w:b/>
                        </w:rPr>
                        <w:t xml:space="preserve">Vias de </w:t>
                      </w:r>
                      <w:r>
                        <w:rPr>
                          <w:b/>
                        </w:rPr>
                        <w:t>A</w:t>
                      </w:r>
                      <w:r w:rsidRPr="006F3B07">
                        <w:rPr>
                          <w:b/>
                        </w:rPr>
                        <w:t>cesso Transitáveis</w:t>
                      </w:r>
                    </w:p>
                    <w:p w:rsidR="002311EF" w:rsidRPr="00230F29" w:rsidRDefault="002311EF" w:rsidP="002311EF"/>
                  </w:txbxContent>
                </v:textbox>
              </v: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305435</wp:posOffset>
                </wp:positionV>
                <wp:extent cx="1167130" cy="762000"/>
                <wp:effectExtent l="19050" t="19050" r="13970" b="19050"/>
                <wp:wrapNone/>
                <wp:docPr id="4129" name="Rounded Rectangle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DE1C8D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01E8">
                              <w:t xml:space="preserve">Mercados Municipais – </w:t>
                            </w:r>
                            <w:r w:rsidR="00F93E2D">
                              <w:rPr>
                                <w:b/>
                              </w:rPr>
                              <w:t>2</w:t>
                            </w:r>
                            <w:r w:rsidRPr="00DE1C8D">
                              <w:rPr>
                                <w:b/>
                              </w:rPr>
                              <w:t>.230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29" o:spid="_x0000_s1088" style="position:absolute;margin-left:120.25pt;margin-top:24.05pt;width:91.9pt;height:6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" strokecolor="#f79646" strokeweight="2.5pt">
                <v:shadow color="#868686"/>
                <v:textbox>
                  <w:txbxContent>
                    <w:p w:rsidR="002311EF" w:rsidRPr="00DE1C8D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4301E8">
                        <w:t xml:space="preserve">Mercados Municipais – </w:t>
                      </w:r>
                      <w:r w:rsidR="00F93E2D">
                        <w:rPr>
                          <w:b/>
                        </w:rPr>
                        <w:t>2</w:t>
                      </w:r>
                      <w:r w:rsidRPr="00DE1C8D">
                        <w:rPr>
                          <w:b/>
                        </w:rPr>
                        <w:t>.230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360680</wp:posOffset>
                </wp:positionV>
                <wp:extent cx="170815" cy="161925"/>
                <wp:effectExtent l="0" t="38100" r="38735" b="66675"/>
                <wp:wrapNone/>
                <wp:docPr id="4128" name="Right Arrow 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B0058" id="Right Arrow 4128" o:spid="_x0000_s1026" type="#_x0000_t13" style="position:absolute;margin-left:103.55pt;margin-top:28.4pt;width:13.45pt;height:1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" adj="15277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62865</wp:posOffset>
                </wp:positionV>
                <wp:extent cx="224155" cy="161925"/>
                <wp:effectExtent l="0" t="38100" r="42545" b="66675"/>
                <wp:wrapNone/>
                <wp:docPr id="4131" name="Right Arrow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1E294" id="Right Arrow 4131" o:spid="_x0000_s1026" type="#_x0000_t13" style="position:absolute;margin-left:75.75pt;margin-top:4.95pt;width:17.65pt;height:1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" adj="16781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tabs>
          <w:tab w:val="left" w:pos="5535"/>
        </w:tabs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132080</wp:posOffset>
                </wp:positionV>
                <wp:extent cx="3267075" cy="553720"/>
                <wp:effectExtent l="0" t="0" r="28575" b="17780"/>
                <wp:wrapNone/>
                <wp:docPr id="89" name="Rounded 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553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>Estradas em risco para a época chuvosa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9" o:spid="_x0000_s1089" style="position:absolute;margin-left:214.6pt;margin-top:10.4pt;width:257.25pt;height:43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>Estradas em risco para a época chuvosa 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132080</wp:posOffset>
                </wp:positionV>
                <wp:extent cx="2619375" cy="553720"/>
                <wp:effectExtent l="0" t="0" r="28575" b="17780"/>
                <wp:wrapNone/>
                <wp:docPr id="75" name="Rounded 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553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</w:rPr>
                              <w:t>Excedente de milho de Caia – 21.649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90" style="position:absolute;margin-left:-21.5pt;margin-top:10.4pt;width:206.25pt;height:43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2311EF">
                        <w:rPr>
                          <w:b/>
                          <w:color w:val="FFFFFF"/>
                        </w:rPr>
                        <w:t>Excedente de milho de Caia – 21.649 toneladas</w:t>
                      </w:r>
                    </w:p>
                  </w:txbxContent>
                </v:textbox>
              </v:roundrect>
            </w:pict>
          </mc:Fallback>
        </mc:AlternateContent>
      </w:r>
      <w:r w:rsidR="002311EF" w:rsidRPr="002311EF">
        <w:rPr>
          <w:rFonts w:eastAsia="Calibri"/>
        </w:rPr>
        <w:tab/>
      </w:r>
    </w:p>
    <w:p w:rsidR="002311EF" w:rsidRPr="002311EF" w:rsidRDefault="002311EF" w:rsidP="002311EF">
      <w:pPr>
        <w:tabs>
          <w:tab w:val="left" w:pos="5100"/>
        </w:tabs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180975</wp:posOffset>
                </wp:positionV>
                <wp:extent cx="1329690" cy="3600450"/>
                <wp:effectExtent l="19050" t="19050" r="22860" b="19050"/>
                <wp:wrapNone/>
                <wp:docPr id="74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3600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B817C8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B817C8">
                              <w:rPr>
                                <w:b/>
                                <w:lang w:val="pt-BR"/>
                              </w:rPr>
                              <w:t>Intervenientes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817C8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Olam Moçambique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Drimz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Nhamacherene Comercial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Zacarias Z. Bugaio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FazBem Lapson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Jeremias V. Quembo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Khaleque Magid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Kafayt Ullah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Atanásio Rocha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- Josefe B. Wane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91" style="position:absolute;margin-left:-22.25pt;margin-top:14.25pt;width:104.7pt;height:28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" strokecolor="#f79646" strokeweight="2.5pt">
                <v:shadow color="#868686"/>
                <v:textbox>
                  <w:txbxContent>
                    <w:p w:rsidR="002311EF" w:rsidRPr="00B817C8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B817C8">
                        <w:rPr>
                          <w:b/>
                          <w:lang w:val="pt-BR"/>
                        </w:rPr>
                        <w:t>Intervenientes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 w:rsidRPr="00B817C8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Olam Moçambique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Drimz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Nhamacherene Comercial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Zacarias Z. Bugaio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FazBem Lapson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Jeremias V. Quembo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Khaleque Magid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Kafayt Ullah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Atanásio Rocha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- Josefe B. Wane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285750</wp:posOffset>
                </wp:positionV>
                <wp:extent cx="1123950" cy="961390"/>
                <wp:effectExtent l="19050" t="19050" r="19050" b="10160"/>
                <wp:wrapNone/>
                <wp:docPr id="72" name="Rounded 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961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3E2D" w:rsidRPr="004301E8" w:rsidRDefault="00F93E2D" w:rsidP="00F93E2D">
                            <w:pPr>
                              <w:jc w:val="center"/>
                            </w:pPr>
                            <w:r>
                              <w:t xml:space="preserve">Beira </w:t>
                            </w:r>
                            <w:r w:rsidRPr="004301E8">
                              <w:t>(reforço</w:t>
                            </w:r>
                            <w:r>
                              <w:t xml:space="preserve">) </w:t>
                            </w:r>
                          </w:p>
                          <w:p w:rsidR="002311EF" w:rsidRPr="004301E8" w:rsidRDefault="002311EF" w:rsidP="002311EF">
                            <w:pPr>
                              <w:jc w:val="center"/>
                            </w:pPr>
                            <w:r>
                              <w:t>–</w:t>
                            </w:r>
                            <w:r w:rsidR="00F93E2D">
                              <w:rPr>
                                <w:b/>
                              </w:rPr>
                              <w:t>6</w:t>
                            </w:r>
                            <w:r w:rsidRPr="00DE1C8D">
                              <w:rPr>
                                <w:b/>
                              </w:rPr>
                              <w:t>.000 tons</w:t>
                            </w:r>
                          </w:p>
                          <w:p w:rsidR="002311EF" w:rsidRPr="003D4D7A" w:rsidRDefault="002311EF" w:rsidP="00231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2" o:spid="_x0000_s1092" style="position:absolute;margin-left:108.35pt;margin-top:22.5pt;width:88.5pt;height:75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" strokecolor="#f79646" strokeweight="2.5pt">
                <v:shadow color="#868686"/>
                <v:textbox>
                  <w:txbxContent>
                    <w:p w:rsidR="00F93E2D" w:rsidRPr="004301E8" w:rsidRDefault="00F93E2D" w:rsidP="00F93E2D">
                      <w:pPr>
                        <w:jc w:val="center"/>
                      </w:pPr>
                      <w:r>
                        <w:t xml:space="preserve">Beira </w:t>
                      </w:r>
                      <w:r w:rsidRPr="004301E8">
                        <w:t>(reforço</w:t>
                      </w:r>
                      <w:r>
                        <w:t xml:space="preserve">) </w:t>
                      </w:r>
                    </w:p>
                    <w:p w:rsidR="002311EF" w:rsidRPr="004301E8" w:rsidRDefault="002311EF" w:rsidP="002311EF">
                      <w:pPr>
                        <w:jc w:val="center"/>
                      </w:pPr>
                      <w:r>
                        <w:t>–</w:t>
                      </w:r>
                      <w:r w:rsidR="00F93E2D">
                        <w:rPr>
                          <w:b/>
                        </w:rPr>
                        <w:t>6</w:t>
                      </w:r>
                      <w:r w:rsidRPr="00DE1C8D">
                        <w:rPr>
                          <w:b/>
                        </w:rPr>
                        <w:t>.000 tons</w:t>
                      </w:r>
                    </w:p>
                    <w:p w:rsidR="002311EF" w:rsidRPr="003D4D7A" w:rsidRDefault="002311EF" w:rsidP="002311EF"/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355600</wp:posOffset>
                </wp:positionV>
                <wp:extent cx="71120" cy="2620010"/>
                <wp:effectExtent l="0" t="0" r="24130" b="2794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1120" cy="262001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1A0D2" id="Rectangle 67" o:spid="_x0000_s1026" style="position:absolute;margin-left:92.6pt;margin-top:28pt;width:5.6pt;height:206.3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300990</wp:posOffset>
                </wp:positionV>
                <wp:extent cx="200025" cy="161925"/>
                <wp:effectExtent l="0" t="38100" r="47625" b="66675"/>
                <wp:wrapNone/>
                <wp:docPr id="71" name="Right Arrow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60C5B" id="Right Arrow 71" o:spid="_x0000_s1026" type="#_x0000_t13" style="position:absolute;margin-left:92.6pt;margin-top:23.7pt;width:15.75pt;height:12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262255</wp:posOffset>
                </wp:positionV>
                <wp:extent cx="3298825" cy="563880"/>
                <wp:effectExtent l="19050" t="19050" r="15875" b="2667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8825" cy="5638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0F229B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Sede</w:t>
                            </w:r>
                            <w:r w:rsidRPr="000F229B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–</w:t>
                            </w:r>
                            <w:r w:rsidRPr="000F229B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>Licoma, Sombreiro, Sombe, Candeia, Tchetcha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93" style="position:absolute;margin-left:226.05pt;margin-top:20.65pt;width:259.75pt;height:4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" strokecolor="#f79646" strokeweight="2.5pt">
                <v:shadow color="#868686"/>
                <v:textbox>
                  <w:txbxContent>
                    <w:p w:rsidR="002311EF" w:rsidRPr="000F229B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Sede</w:t>
                      </w:r>
                      <w:r w:rsidRPr="000F229B"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>–</w:t>
                      </w:r>
                      <w:r w:rsidRPr="000F229B"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>Licoma, Sombreiro, Sombe, Candeia, Tchetcha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184785</wp:posOffset>
                </wp:positionV>
                <wp:extent cx="1181100" cy="962025"/>
                <wp:effectExtent l="19050" t="19050" r="19050" b="28575"/>
                <wp:wrapNone/>
                <wp:docPr id="103" name="Rounded 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8110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DE1C8D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Pembe Industria de Processamento </w:t>
                            </w:r>
                            <w:r w:rsidRPr="00DE1C8D">
                              <w:rPr>
                                <w:b/>
                              </w:rPr>
                              <w:t>1</w:t>
                            </w:r>
                            <w:r w:rsidR="00F93E2D">
                              <w:rPr>
                                <w:b/>
                              </w:rPr>
                              <w:t>4</w:t>
                            </w:r>
                            <w:r w:rsidRPr="00DE1C8D">
                              <w:rPr>
                                <w:b/>
                              </w:rPr>
                              <w:t>.170 tons</w:t>
                            </w:r>
                          </w:p>
                          <w:p w:rsidR="002311EF" w:rsidRPr="003D4D7A" w:rsidRDefault="002311EF" w:rsidP="00231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4" style="position:absolute;margin-left:114.35pt;margin-top:14.55pt;width:93pt;height:75.75pt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" strokecolor="#f79646" strokeweight="2.5pt">
                <v:shadow color="#868686"/>
                <v:textbox>
                  <w:txbxContent>
                    <w:p w:rsidR="002311EF" w:rsidRPr="00DE1C8D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Pembe Industria de Processamento </w:t>
                      </w:r>
                      <w:r w:rsidRPr="00DE1C8D">
                        <w:rPr>
                          <w:b/>
                        </w:rPr>
                        <w:t>1</w:t>
                      </w:r>
                      <w:r w:rsidR="00F93E2D">
                        <w:rPr>
                          <w:b/>
                        </w:rPr>
                        <w:t>4</w:t>
                      </w:r>
                      <w:r w:rsidRPr="00DE1C8D">
                        <w:rPr>
                          <w:b/>
                        </w:rPr>
                        <w:t>.170 tons</w:t>
                      </w:r>
                    </w:p>
                    <w:p w:rsidR="002311EF" w:rsidRPr="003D4D7A" w:rsidRDefault="002311EF" w:rsidP="002311EF"/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57785</wp:posOffset>
                </wp:positionV>
                <wp:extent cx="200025" cy="161925"/>
                <wp:effectExtent l="0" t="38100" r="47625" b="66675"/>
                <wp:wrapNone/>
                <wp:docPr id="104" name="Right Arrow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5773" id="Right Arrow 4126" o:spid="_x0000_s1026" type="#_x0000_t13" style="position:absolute;margin-left:98.9pt;margin-top:4.55pt;width:15.75pt;height:1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224790</wp:posOffset>
                </wp:positionV>
                <wp:extent cx="200025" cy="161925"/>
                <wp:effectExtent l="0" t="38100" r="47625" b="66675"/>
                <wp:wrapNone/>
                <wp:docPr id="65" name="Right Arrow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2D8B" id="Right Arrow 65" o:spid="_x0000_s1026" type="#_x0000_t13" style="position:absolute;margin-left:82.45pt;margin-top:17.7pt;width:15.75pt;height:12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" fillcolor="#4f81bd"/>
            </w:pict>
          </mc:Fallback>
        </mc:AlternateContent>
      </w:r>
    </w:p>
    <w:p w:rsidR="002311EF" w:rsidRPr="002311EF" w:rsidRDefault="008869A3" w:rsidP="002311EF">
      <w:pPr>
        <w:tabs>
          <w:tab w:val="left" w:pos="5655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103505</wp:posOffset>
                </wp:positionV>
                <wp:extent cx="1181100" cy="876300"/>
                <wp:effectExtent l="19050" t="19050" r="19050" b="19050"/>
                <wp:wrapNone/>
                <wp:docPr id="4127" name="Rounded Rectangle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 w:rsidRPr="004301E8">
                              <w:t>Mercados Municipais –</w:t>
                            </w:r>
                            <w:r>
                              <w:t xml:space="preserve"> </w:t>
                            </w:r>
                            <w:r w:rsidRPr="00F93E2D">
                              <w:rPr>
                                <w:b/>
                              </w:rPr>
                              <w:t>1.479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27" o:spid="_x0000_s1095" style="position:absolute;margin-left:115.15pt;margin-top:8.15pt;width:93pt;height:6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 w:rsidRPr="004301E8">
                        <w:t>Mercados Municipais –</w:t>
                      </w:r>
                      <w:r>
                        <w:t xml:space="preserve"> </w:t>
                      </w:r>
                      <w:r w:rsidRPr="00F93E2D">
                        <w:rPr>
                          <w:b/>
                        </w:rPr>
                        <w:t>1.479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352425</wp:posOffset>
                </wp:positionV>
                <wp:extent cx="200025" cy="161925"/>
                <wp:effectExtent l="0" t="38100" r="47625" b="66675"/>
                <wp:wrapNone/>
                <wp:docPr id="4126" name="Right Arrow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02571" id="Right Arrow 4126" o:spid="_x0000_s1026" type="#_x0000_t13" style="position:absolute;margin-left:98.6pt;margin-top:27.75pt;width:15.75pt;height:12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486145" w:rsidRDefault="00486145" w:rsidP="002311EF">
      <w:pPr>
        <w:tabs>
          <w:tab w:val="left" w:pos="5100"/>
        </w:tabs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105410</wp:posOffset>
                </wp:positionV>
                <wp:extent cx="2981325" cy="534035"/>
                <wp:effectExtent l="0" t="0" r="28575" b="18415"/>
                <wp:wrapNone/>
                <wp:docPr id="4125" name="Rounded Rectangle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  <w:lang w:val="pt-BR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  <w:lang w:val="pt-BR"/>
                              </w:rPr>
                              <w:t>Estradas em risco para a época chuvosa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25" o:spid="_x0000_s1096" style="position:absolute;margin-left:231.9pt;margin-top:8.3pt;width:234.75pt;height:42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  <w:lang w:val="pt-BR"/>
                        </w:rPr>
                      </w:pPr>
                      <w:r w:rsidRPr="002311EF">
                        <w:rPr>
                          <w:b/>
                          <w:color w:val="FFFFFF"/>
                          <w:lang w:val="pt-BR"/>
                        </w:rPr>
                        <w:t>Estradas em risco para a época chuvosa 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105410</wp:posOffset>
                </wp:positionV>
                <wp:extent cx="2848610" cy="534670"/>
                <wp:effectExtent l="0" t="0" r="27940" b="17780"/>
                <wp:wrapNone/>
                <wp:docPr id="4124" name="Rounded Rectangle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8610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  <w:lang w:val="pt-BR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  <w:lang w:val="pt-BR"/>
                              </w:rPr>
                              <w:t>Excedente de milho de Chemba – 3.136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24" o:spid="_x0000_s1097" style="position:absolute;margin-left:-29pt;margin-top:8.3pt;width:224.3pt;height:42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  <w:lang w:val="pt-BR"/>
                        </w:rPr>
                      </w:pPr>
                      <w:r w:rsidRPr="002311EF">
                        <w:rPr>
                          <w:b/>
                          <w:color w:val="FFFFFF"/>
                          <w:lang w:val="pt-BR"/>
                        </w:rPr>
                        <w:t>Excedente de milho de Chemba – 3.136 toneladas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260350</wp:posOffset>
                </wp:positionV>
                <wp:extent cx="2338705" cy="351790"/>
                <wp:effectExtent l="19050" t="19050" r="23495" b="10160"/>
                <wp:wrapNone/>
                <wp:docPr id="4121" name="Rectangle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705" cy="351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0F229B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R565 – Chemba, Mulima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1" o:spid="_x0000_s1098" style="position:absolute;margin-left:245.6pt;margin-top:20.5pt;width:184.15pt;height:27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" strokecolor="#f79646" strokeweight="2.5pt">
                <v:shadow color="#868686"/>
                <v:textbox>
                  <w:txbxContent>
                    <w:p w:rsidR="002311EF" w:rsidRPr="000F229B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R565 – Chemba, Mulima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163195</wp:posOffset>
                </wp:positionV>
                <wp:extent cx="1238250" cy="962025"/>
                <wp:effectExtent l="19050" t="19050" r="19050" b="28575"/>
                <wp:wrapNone/>
                <wp:docPr id="4123" name="Rounded Rectangle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3E2D" w:rsidRPr="004301E8" w:rsidRDefault="00F93E2D" w:rsidP="00F93E2D">
                            <w:pPr>
                              <w:jc w:val="center"/>
                            </w:pPr>
                            <w:r>
                              <w:t xml:space="preserve">Beira </w:t>
                            </w:r>
                            <w:r w:rsidRPr="004301E8">
                              <w:t>(reforço</w:t>
                            </w:r>
                            <w:r>
                              <w:t xml:space="preserve">) </w:t>
                            </w:r>
                          </w:p>
                          <w:p w:rsidR="002311EF" w:rsidRPr="00DE1C8D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– </w:t>
                            </w:r>
                            <w:r w:rsidRPr="00DE1C8D">
                              <w:rPr>
                                <w:b/>
                              </w:rPr>
                              <w:t>1.736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23" o:spid="_x0000_s1099" style="position:absolute;margin-left:114.35pt;margin-top:12.85pt;width:97.5pt;height:75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" strokecolor="#f79646" strokeweight="2.5pt">
                <v:shadow color="#868686"/>
                <v:textbox>
                  <w:txbxContent>
                    <w:p w:rsidR="00F93E2D" w:rsidRPr="004301E8" w:rsidRDefault="00F93E2D" w:rsidP="00F93E2D">
                      <w:pPr>
                        <w:jc w:val="center"/>
                      </w:pPr>
                      <w:r>
                        <w:t xml:space="preserve">Beira </w:t>
                      </w:r>
                      <w:r w:rsidRPr="004301E8">
                        <w:t>(reforço</w:t>
                      </w:r>
                      <w:r>
                        <w:t xml:space="preserve">) </w:t>
                      </w:r>
                    </w:p>
                    <w:p w:rsidR="002311EF" w:rsidRPr="00DE1C8D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– </w:t>
                      </w:r>
                      <w:r w:rsidRPr="00DE1C8D">
                        <w:rPr>
                          <w:b/>
                        </w:rPr>
                        <w:t>1.736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196850</wp:posOffset>
                </wp:positionV>
                <wp:extent cx="200025" cy="161925"/>
                <wp:effectExtent l="0" t="38100" r="47625" b="66675"/>
                <wp:wrapNone/>
                <wp:docPr id="4122" name="Right Arrow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7DC9A" id="Right Arrow 4122" o:spid="_x0000_s1026" type="#_x0000_t13" style="position:absolute;margin-left:98.2pt;margin-top:15.5pt;width:15.75pt;height:12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247015</wp:posOffset>
                </wp:positionV>
                <wp:extent cx="123825" cy="1106170"/>
                <wp:effectExtent l="0" t="0" r="28575" b="17780"/>
                <wp:wrapNone/>
                <wp:docPr id="4120" name="Rectangle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825" cy="110617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A7AD2" id="Rectangle 4120" o:spid="_x0000_s1026" style="position:absolute;margin-left:91.5pt;margin-top:19.45pt;width:9.75pt;height:87.1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372745</wp:posOffset>
                </wp:positionV>
                <wp:extent cx="2300605" cy="492760"/>
                <wp:effectExtent l="19050" t="19050" r="23495" b="21590"/>
                <wp:wrapNone/>
                <wp:docPr id="4117" name="Rectangle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0605" cy="492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0F229B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R283 – Sena, Chiramba e Canxixe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7" o:spid="_x0000_s1100" style="position:absolute;margin-left:245.6pt;margin-top:29.35pt;width:181.15pt;height:38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" strokecolor="#f79646" strokeweight="2.5pt">
                <v:shadow color="#868686"/>
                <v:textbox>
                  <w:txbxContent>
                    <w:p w:rsidR="002311EF" w:rsidRPr="000F229B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R283 – Sena, Chiramba e Canxixe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372745</wp:posOffset>
                </wp:positionV>
                <wp:extent cx="1238250" cy="762000"/>
                <wp:effectExtent l="19050" t="19050" r="19050" b="19050"/>
                <wp:wrapNone/>
                <wp:docPr id="4116" name="Rounded Rectangle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DE1C8D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01E8">
                              <w:t xml:space="preserve">Mercados Municipais – </w:t>
                            </w:r>
                            <w:r w:rsidRPr="00DE1C8D">
                              <w:rPr>
                                <w:b/>
                              </w:rPr>
                              <w:t>1.400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16" o:spid="_x0000_s1101" style="position:absolute;margin-left:121.3pt;margin-top:29.35pt;width:97.5pt;height:60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" strokecolor="#f79646" strokeweight="2.5pt">
                <v:shadow color="#868686"/>
                <v:textbox>
                  <w:txbxContent>
                    <w:p w:rsidR="002311EF" w:rsidRPr="00DE1C8D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4301E8">
                        <w:t xml:space="preserve">Mercados Municipais – </w:t>
                      </w:r>
                      <w:r w:rsidRPr="00DE1C8D">
                        <w:rPr>
                          <w:b/>
                        </w:rPr>
                        <w:t>1.400 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29845</wp:posOffset>
                </wp:positionV>
                <wp:extent cx="1329690" cy="890270"/>
                <wp:effectExtent l="19050" t="19050" r="22860" b="24130"/>
                <wp:wrapNone/>
                <wp:docPr id="4119" name="Rounded Rectangle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890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B817C8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B817C8">
                              <w:rPr>
                                <w:b/>
                                <w:lang w:val="pt-BR"/>
                              </w:rPr>
                              <w:t>Intervenientes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817C8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ICM (Promotor)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19" o:spid="_x0000_s1102" style="position:absolute;margin-left:-28.95pt;margin-top:2.35pt;width:104.7pt;height:70.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FqCgMAAEs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" strokecolor="#f79646" strokeweight="2.5pt">
                <v:shadow color="#868686"/>
                <v:textbox>
                  <w:txbxContent>
                    <w:p w:rsidR="002311EF" w:rsidRPr="00B817C8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B817C8">
                        <w:rPr>
                          <w:b/>
                          <w:lang w:val="pt-BR"/>
                        </w:rPr>
                        <w:t>Intervenientes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 w:rsidRPr="00B817C8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ICM (Promotor)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388620</wp:posOffset>
                </wp:positionV>
                <wp:extent cx="200025" cy="161925"/>
                <wp:effectExtent l="0" t="38100" r="47625" b="66675"/>
                <wp:wrapNone/>
                <wp:docPr id="4115" name="Right Arrow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4961" id="Right Arrow 4115" o:spid="_x0000_s1026" type="#_x0000_t13" style="position:absolute;margin-left:105.55pt;margin-top:30.6pt;width:15.75pt;height:12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62865</wp:posOffset>
                </wp:positionV>
                <wp:extent cx="200025" cy="161925"/>
                <wp:effectExtent l="0" t="38100" r="47625" b="66675"/>
                <wp:wrapNone/>
                <wp:docPr id="4118" name="Right Arrow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9575D" id="Right Arrow 4118" o:spid="_x0000_s1026" type="#_x0000_t13" style="position:absolute;margin-left:75.75pt;margin-top:4.95pt;width:15.75pt;height:12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107950</wp:posOffset>
                </wp:positionV>
                <wp:extent cx="2981325" cy="563880"/>
                <wp:effectExtent l="0" t="0" r="28575" b="26670"/>
                <wp:wrapNone/>
                <wp:docPr id="4114" name="Rounded Rectangle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  <w:lang w:val="pt-BR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  <w:lang w:val="pt-BR"/>
                              </w:rPr>
                              <w:t>Estradas em risco para a época chuvosa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14" o:spid="_x0000_s1103" style="position:absolute;margin-left:231.9pt;margin-top:8.5pt;width:234.75pt;height:4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  <w:lang w:val="pt-BR"/>
                        </w:rPr>
                      </w:pPr>
                      <w:r w:rsidRPr="002311EF">
                        <w:rPr>
                          <w:b/>
                          <w:color w:val="FFFFFF"/>
                          <w:lang w:val="pt-BR"/>
                        </w:rPr>
                        <w:t>Estradas em risco para a época chuvosa 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107950</wp:posOffset>
                </wp:positionV>
                <wp:extent cx="2848610" cy="605790"/>
                <wp:effectExtent l="0" t="0" r="27940" b="22860"/>
                <wp:wrapNone/>
                <wp:docPr id="4113" name="Rounded Rectangle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861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FFFFFF"/>
                                <w:lang w:val="pt-BR"/>
                              </w:rPr>
                            </w:pPr>
                            <w:r w:rsidRPr="002311EF">
                              <w:rPr>
                                <w:b/>
                                <w:color w:val="FFFFFF"/>
                                <w:lang w:val="pt-BR"/>
                              </w:rPr>
                              <w:t>Excedente de milho de Chibabava – 3.164 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13" o:spid="_x0000_s1104" style="position:absolute;margin-left:-29pt;margin-top:8.5pt;width:224.3pt;height:47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" fillcolor="#558ed5"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FFFFFF"/>
                          <w:lang w:val="pt-BR"/>
                        </w:rPr>
                      </w:pPr>
                      <w:r w:rsidRPr="002311EF">
                        <w:rPr>
                          <w:b/>
                          <w:color w:val="FFFFFF"/>
                          <w:lang w:val="pt-BR"/>
                        </w:rPr>
                        <w:t>Excedente de milho de Chibabava – 3.164 toneladas</w:t>
                      </w:r>
                    </w:p>
                  </w:txbxContent>
                </v:textbox>
              </v:roundrect>
            </w:pict>
          </mc:Fallback>
        </mc:AlternateContent>
      </w:r>
      <w:r w:rsidR="002311EF" w:rsidRPr="002311EF">
        <w:rPr>
          <w:rFonts w:eastAsia="Calibri"/>
        </w:rPr>
        <w:tab/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167640</wp:posOffset>
                </wp:positionV>
                <wp:extent cx="1353820" cy="843280"/>
                <wp:effectExtent l="19050" t="19050" r="17780" b="13970"/>
                <wp:wrapNone/>
                <wp:docPr id="4112" name="Rounded Rectangle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843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3E2D" w:rsidRPr="004301E8" w:rsidRDefault="00F93E2D" w:rsidP="00F93E2D">
                            <w:pPr>
                              <w:jc w:val="center"/>
                            </w:pPr>
                            <w:r>
                              <w:t xml:space="preserve">Beira </w:t>
                            </w:r>
                            <w:r w:rsidRPr="004301E8">
                              <w:t>(reforço</w:t>
                            </w:r>
                            <w:r>
                              <w:t xml:space="preserve">) </w:t>
                            </w:r>
                          </w:p>
                          <w:p w:rsidR="002311EF" w:rsidRPr="004301E8" w:rsidRDefault="002311EF" w:rsidP="002311EF">
                            <w:pPr>
                              <w:jc w:val="center"/>
                            </w:pPr>
                            <w:r>
                              <w:t xml:space="preserve">– </w:t>
                            </w:r>
                            <w:r w:rsidRPr="00F93E2D">
                              <w:rPr>
                                <w:b/>
                              </w:rPr>
                              <w:t>1.664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12" o:spid="_x0000_s1105" style="position:absolute;margin-left:112.2pt;margin-top:13.2pt;width:106.6pt;height:66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" strokecolor="#f79646" strokeweight="2.5pt">
                <v:shadow color="#868686"/>
                <v:textbox>
                  <w:txbxContent>
                    <w:p w:rsidR="00F93E2D" w:rsidRPr="004301E8" w:rsidRDefault="00F93E2D" w:rsidP="00F93E2D">
                      <w:pPr>
                        <w:jc w:val="center"/>
                      </w:pPr>
                      <w:r>
                        <w:t xml:space="preserve">Beira </w:t>
                      </w:r>
                      <w:r w:rsidRPr="004301E8">
                        <w:t>(reforço</w:t>
                      </w:r>
                      <w:r>
                        <w:t xml:space="preserve">) </w:t>
                      </w:r>
                    </w:p>
                    <w:p w:rsidR="002311EF" w:rsidRPr="004301E8" w:rsidRDefault="002311EF" w:rsidP="002311EF">
                      <w:pPr>
                        <w:jc w:val="center"/>
                      </w:pPr>
                      <w:r>
                        <w:t xml:space="preserve">– </w:t>
                      </w:r>
                      <w:r w:rsidRPr="00F93E2D">
                        <w:rPr>
                          <w:b/>
                        </w:rPr>
                        <w:t>1.664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132715</wp:posOffset>
                </wp:positionV>
                <wp:extent cx="200025" cy="161925"/>
                <wp:effectExtent l="0" t="38100" r="47625" b="66675"/>
                <wp:wrapNone/>
                <wp:docPr id="4111" name="Right Arrow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49036" id="Right Arrow 4111" o:spid="_x0000_s1026" type="#_x0000_t13" style="position:absolute;margin-left:96.75pt;margin-top:10.45pt;width:15.75pt;height:1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247015</wp:posOffset>
                </wp:positionV>
                <wp:extent cx="123825" cy="1106170"/>
                <wp:effectExtent l="0" t="0" r="28575" b="17780"/>
                <wp:wrapNone/>
                <wp:docPr id="4110" name="Rectangle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825" cy="110617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C5D46" id="Rectangle 4110" o:spid="_x0000_s1026" style="position:absolute;margin-left:91.5pt;margin-top:19.45pt;width:9.75pt;height:87.1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" fillcolor="#4f81bd"/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290830</wp:posOffset>
                </wp:positionV>
                <wp:extent cx="1336040" cy="762000"/>
                <wp:effectExtent l="19050" t="19050" r="16510" b="19050"/>
                <wp:wrapNone/>
                <wp:docPr id="4106" name="Rounded Rectangle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 w:rsidRPr="004301E8">
                              <w:t xml:space="preserve">Mercados Municipais – </w:t>
                            </w:r>
                            <w:r w:rsidRPr="00F93E2D">
                              <w:rPr>
                                <w:b/>
                              </w:rPr>
                              <w:t>1.500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06" o:spid="_x0000_s1106" style="position:absolute;margin-left:116.9pt;margin-top:22.9pt;width:105.2pt;height:60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 w:rsidRPr="004301E8">
                        <w:t xml:space="preserve">Mercados Municipais – </w:t>
                      </w:r>
                      <w:r w:rsidRPr="00F93E2D">
                        <w:rPr>
                          <w:b/>
                        </w:rPr>
                        <w:t>1.500 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29845</wp:posOffset>
                </wp:positionV>
                <wp:extent cx="1329690" cy="890270"/>
                <wp:effectExtent l="19050" t="19050" r="22860" b="24130"/>
                <wp:wrapNone/>
                <wp:docPr id="4109" name="Rounded Rectangle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890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B817C8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B817C8">
                              <w:rPr>
                                <w:b/>
                                <w:lang w:val="pt-BR"/>
                              </w:rPr>
                              <w:t>Intervenientes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 w:rsidRPr="00B817C8">
                              <w:rPr>
                                <w:lang w:val="pt-BR"/>
                              </w:rPr>
                              <w:t xml:space="preserve">- </w:t>
                            </w:r>
                            <w:r>
                              <w:rPr>
                                <w:lang w:val="pt-BR"/>
                              </w:rPr>
                              <w:t>ICM (Promotor)</w:t>
                            </w: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2311EF" w:rsidRPr="001248C2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09" o:spid="_x0000_s1107" style="position:absolute;margin-left:-28.95pt;margin-top:2.35pt;width:104.7pt;height:70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aLCgMAAEs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" strokecolor="#f79646" strokeweight="2.5pt">
                <v:shadow color="#868686"/>
                <v:textbox>
                  <w:txbxContent>
                    <w:p w:rsidR="002311EF" w:rsidRPr="00B817C8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B817C8">
                        <w:rPr>
                          <w:b/>
                          <w:lang w:val="pt-BR"/>
                        </w:rPr>
                        <w:t>Intervenientes</w:t>
                      </w:r>
                    </w:p>
                    <w:p w:rsidR="002311EF" w:rsidRDefault="002311EF" w:rsidP="002311EF">
                      <w:pPr>
                        <w:rPr>
                          <w:lang w:val="pt-BR"/>
                        </w:rPr>
                      </w:pPr>
                      <w:r w:rsidRPr="00B817C8">
                        <w:rPr>
                          <w:lang w:val="pt-BR"/>
                        </w:rPr>
                        <w:t xml:space="preserve">- </w:t>
                      </w:r>
                      <w:r>
                        <w:rPr>
                          <w:lang w:val="pt-BR"/>
                        </w:rPr>
                        <w:t>ICM (Promotor)</w:t>
                      </w: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  <w:p w:rsidR="002311EF" w:rsidRPr="001248C2" w:rsidRDefault="002311EF" w:rsidP="002311E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360680</wp:posOffset>
                </wp:positionV>
                <wp:extent cx="200025" cy="161925"/>
                <wp:effectExtent l="0" t="38100" r="47625" b="66675"/>
                <wp:wrapNone/>
                <wp:docPr id="4104" name="Right Arrow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E781" id="Right Arrow 4104" o:spid="_x0000_s1026" type="#_x0000_t13" style="position:absolute;margin-left:101.25pt;margin-top:28.4pt;width:15.75pt;height:12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62865</wp:posOffset>
                </wp:positionV>
                <wp:extent cx="2338705" cy="351790"/>
                <wp:effectExtent l="19050" t="19050" r="23495" b="10160"/>
                <wp:wrapNone/>
                <wp:docPr id="4108" name="Rectangle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705" cy="351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0F229B" w:rsidRDefault="002311EF" w:rsidP="002311E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Chibabava – Gonda e Muxungue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8" o:spid="_x0000_s1108" style="position:absolute;margin-left:248.6pt;margin-top:4.95pt;width:184.15pt;height:27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" strokecolor="#f79646" strokeweight="2.5pt">
                <v:shadow color="#868686"/>
                <v:textbox>
                  <w:txbxContent>
                    <w:p w:rsidR="002311EF" w:rsidRPr="000F229B" w:rsidRDefault="002311EF" w:rsidP="002311EF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Chibabava – Gonda e Muxungue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62865</wp:posOffset>
                </wp:positionV>
                <wp:extent cx="200025" cy="161925"/>
                <wp:effectExtent l="0" t="38100" r="47625" b="66675"/>
                <wp:wrapNone/>
                <wp:docPr id="4107" name="Right Arrow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8596" id="Right Arrow 4107" o:spid="_x0000_s1026" type="#_x0000_t13" style="position:absolute;margin-left:75.75pt;margin-top:4.95pt;width:15.75pt;height:1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" fillcolor="#4f81bd"/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tabs>
          <w:tab w:val="left" w:pos="5535"/>
        </w:tabs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tabs>
          <w:tab w:val="left" w:pos="5535"/>
        </w:tabs>
        <w:spacing w:after="240" w:line="360" w:lineRule="auto"/>
        <w:rPr>
          <w:rFonts w:eastAsia="Calibri"/>
        </w:rPr>
      </w:pPr>
    </w:p>
    <w:p w:rsidR="002311EF" w:rsidRDefault="002311EF" w:rsidP="002311EF">
      <w:pPr>
        <w:tabs>
          <w:tab w:val="left" w:pos="5535"/>
        </w:tabs>
        <w:spacing w:after="240" w:line="360" w:lineRule="auto"/>
        <w:rPr>
          <w:rFonts w:eastAsia="Calibri"/>
        </w:rPr>
      </w:pPr>
    </w:p>
    <w:p w:rsidR="001B5249" w:rsidRDefault="001B5249" w:rsidP="002311EF">
      <w:pPr>
        <w:tabs>
          <w:tab w:val="left" w:pos="5535"/>
        </w:tabs>
        <w:spacing w:after="240" w:line="360" w:lineRule="auto"/>
        <w:rPr>
          <w:rFonts w:eastAsia="Calibri"/>
        </w:rPr>
      </w:pPr>
    </w:p>
    <w:p w:rsidR="001B5249" w:rsidRPr="002311EF" w:rsidRDefault="001B5249" w:rsidP="002311EF">
      <w:pPr>
        <w:tabs>
          <w:tab w:val="left" w:pos="5535"/>
        </w:tabs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keepNext/>
        <w:keepLines/>
        <w:numPr>
          <w:ilvl w:val="1"/>
          <w:numId w:val="8"/>
        </w:numPr>
        <w:spacing w:before="200" w:after="240" w:line="360" w:lineRule="auto"/>
        <w:outlineLvl w:val="1"/>
        <w:rPr>
          <w:b/>
          <w:bCs/>
        </w:rPr>
      </w:pPr>
      <w:bookmarkStart w:id="50" w:name="_Toc477876720"/>
      <w:bookmarkStart w:id="51" w:name="_Toc480536700"/>
      <w:r w:rsidRPr="002311EF">
        <w:rPr>
          <w:b/>
          <w:bCs/>
        </w:rPr>
        <w:lastRenderedPageBreak/>
        <w:t>Circuito de Hortícolas</w:t>
      </w:r>
      <w:bookmarkEnd w:id="50"/>
      <w:bookmarkEnd w:id="51"/>
      <w:r w:rsidRPr="002311EF">
        <w:rPr>
          <w:b/>
          <w:bCs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 xml:space="preserve">Para as Hortícolas é esperado um excedente de </w:t>
      </w:r>
      <w:r w:rsidRPr="002311EF">
        <w:rPr>
          <w:rFonts w:eastAsia="Calibri"/>
          <w:b/>
          <w:bCs/>
        </w:rPr>
        <w:t>23</w:t>
      </w:r>
      <w:r w:rsidR="00486145">
        <w:rPr>
          <w:rFonts w:eastAsia="Calibri"/>
          <w:b/>
          <w:bCs/>
        </w:rPr>
        <w:t>6</w:t>
      </w:r>
      <w:r w:rsidRPr="002311EF">
        <w:rPr>
          <w:rFonts w:eastAsia="Calibri"/>
          <w:b/>
          <w:bCs/>
        </w:rPr>
        <w:t>.</w:t>
      </w:r>
      <w:r w:rsidR="00486145">
        <w:rPr>
          <w:rFonts w:eastAsia="Calibri"/>
          <w:b/>
          <w:bCs/>
        </w:rPr>
        <w:t>227.6</w:t>
      </w:r>
      <w:r w:rsidRPr="002311EF">
        <w:rPr>
          <w:rFonts w:eastAsia="Calibri"/>
          <w:bCs/>
        </w:rPr>
        <w:t xml:space="preserve"> mil toneladas, distribuído por 12 distritos nomeadamente, </w:t>
      </w:r>
      <w:r w:rsidRPr="002311EF">
        <w:rPr>
          <w:rFonts w:eastAsia="Calibri"/>
          <w:b/>
          <w:bCs/>
        </w:rPr>
        <w:t>Nhamatanda</w:t>
      </w:r>
      <w:r w:rsidRPr="002311EF">
        <w:rPr>
          <w:rFonts w:eastAsia="Calibri"/>
          <w:bCs/>
        </w:rPr>
        <w:t xml:space="preserve"> (24,051.8 tons), </w:t>
      </w:r>
      <w:r w:rsidRPr="002311EF">
        <w:rPr>
          <w:rFonts w:eastAsia="Calibri"/>
          <w:b/>
          <w:bCs/>
        </w:rPr>
        <w:t>Búzi</w:t>
      </w:r>
      <w:r w:rsidRPr="002311EF">
        <w:rPr>
          <w:rFonts w:eastAsia="Calibri"/>
          <w:bCs/>
        </w:rPr>
        <w:t xml:space="preserve"> (20,937.0 tons), </w:t>
      </w:r>
      <w:r w:rsidRPr="002311EF">
        <w:rPr>
          <w:rFonts w:eastAsia="Calibri"/>
          <w:b/>
          <w:bCs/>
        </w:rPr>
        <w:t>Machanga</w:t>
      </w:r>
      <w:r w:rsidRPr="002311EF">
        <w:rPr>
          <w:rFonts w:eastAsia="Calibri"/>
          <w:bCs/>
        </w:rPr>
        <w:t xml:space="preserve"> (50,078.9</w:t>
      </w:r>
      <w:r w:rsidRPr="002311EF">
        <w:rPr>
          <w:rFonts w:eastAsia="Calibri"/>
        </w:rPr>
        <w:t xml:space="preserve"> </w:t>
      </w:r>
      <w:r w:rsidRPr="002311EF">
        <w:rPr>
          <w:rFonts w:eastAsia="Calibri"/>
          <w:bCs/>
        </w:rPr>
        <w:t xml:space="preserve">tons), </w:t>
      </w:r>
      <w:r w:rsidRPr="002311EF">
        <w:rPr>
          <w:rFonts w:eastAsia="Calibri"/>
          <w:b/>
          <w:bCs/>
        </w:rPr>
        <w:t xml:space="preserve">Chibabava </w:t>
      </w:r>
      <w:r w:rsidRPr="002311EF">
        <w:rPr>
          <w:rFonts w:eastAsia="Calibri"/>
          <w:bCs/>
        </w:rPr>
        <w:t>(11,683.5</w:t>
      </w:r>
      <w:r w:rsidRPr="002311EF">
        <w:rPr>
          <w:rFonts w:eastAsia="Calibri"/>
        </w:rPr>
        <w:t xml:space="preserve"> </w:t>
      </w:r>
      <w:r w:rsidRPr="002311EF">
        <w:rPr>
          <w:rFonts w:eastAsia="Calibri"/>
          <w:bCs/>
        </w:rPr>
        <w:t>tons),</w:t>
      </w:r>
      <w:r w:rsidRPr="002311EF">
        <w:rPr>
          <w:rFonts w:eastAsia="Calibri"/>
          <w:b/>
          <w:bCs/>
        </w:rPr>
        <w:t xml:space="preserve"> Cheringoma</w:t>
      </w:r>
      <w:r w:rsidRPr="002311EF">
        <w:rPr>
          <w:rFonts w:eastAsia="Calibri"/>
          <w:bCs/>
        </w:rPr>
        <w:t xml:space="preserve"> (1,422.7 tons), </w:t>
      </w:r>
      <w:r w:rsidRPr="002311EF">
        <w:rPr>
          <w:rFonts w:eastAsia="Calibri"/>
          <w:b/>
          <w:bCs/>
        </w:rPr>
        <w:t>Gorongosa</w:t>
      </w:r>
      <w:r w:rsidRPr="002311EF">
        <w:rPr>
          <w:rFonts w:eastAsia="Calibri"/>
          <w:bCs/>
        </w:rPr>
        <w:t xml:space="preserve"> (15,164.0 tons</w:t>
      </w:r>
      <w:r w:rsidR="00486145">
        <w:rPr>
          <w:rFonts w:eastAsia="Calibri"/>
          <w:bCs/>
        </w:rPr>
        <w:t>)</w:t>
      </w:r>
      <w:r w:rsidRPr="002311EF">
        <w:rPr>
          <w:rFonts w:eastAsia="Calibri"/>
          <w:bCs/>
        </w:rPr>
        <w:t>,</w:t>
      </w:r>
      <w:r w:rsidRPr="002311EF">
        <w:rPr>
          <w:rFonts w:eastAsia="Calibri"/>
          <w:b/>
          <w:bCs/>
        </w:rPr>
        <w:t xml:space="preserve"> Maringue </w:t>
      </w:r>
      <w:r w:rsidRPr="002311EF">
        <w:rPr>
          <w:rFonts w:eastAsia="Calibri"/>
          <w:bCs/>
        </w:rPr>
        <w:t>(15,805.6</w:t>
      </w:r>
      <w:r w:rsidRPr="002311EF">
        <w:rPr>
          <w:rFonts w:eastAsia="Calibri"/>
        </w:rPr>
        <w:t xml:space="preserve"> </w:t>
      </w:r>
      <w:r w:rsidRPr="002311EF">
        <w:rPr>
          <w:rFonts w:eastAsia="Calibri"/>
          <w:bCs/>
        </w:rPr>
        <w:t>tons),</w:t>
      </w:r>
      <w:r w:rsidRPr="002311EF">
        <w:rPr>
          <w:rFonts w:eastAsia="Calibri"/>
          <w:b/>
          <w:bCs/>
        </w:rPr>
        <w:t xml:space="preserve"> Marromeu </w:t>
      </w:r>
      <w:r w:rsidRPr="002311EF">
        <w:rPr>
          <w:rFonts w:eastAsia="Calibri"/>
          <w:bCs/>
        </w:rPr>
        <w:t xml:space="preserve">(2,568.3 tons), </w:t>
      </w:r>
      <w:r w:rsidRPr="002311EF">
        <w:rPr>
          <w:rFonts w:eastAsia="Calibri"/>
          <w:b/>
          <w:bCs/>
        </w:rPr>
        <w:t xml:space="preserve">Chemba </w:t>
      </w:r>
      <w:r w:rsidRPr="002311EF">
        <w:rPr>
          <w:rFonts w:eastAsia="Calibri"/>
          <w:bCs/>
        </w:rPr>
        <w:t>(15,005.1 tons),</w:t>
      </w:r>
      <w:r w:rsidRPr="002311EF">
        <w:rPr>
          <w:rFonts w:eastAsia="Calibri"/>
          <w:b/>
          <w:bCs/>
        </w:rPr>
        <w:t xml:space="preserve"> Beira </w:t>
      </w:r>
      <w:r w:rsidRPr="002311EF">
        <w:rPr>
          <w:rFonts w:eastAsia="Calibri"/>
          <w:bCs/>
        </w:rPr>
        <w:t xml:space="preserve">(54,572.2 tons), </w:t>
      </w:r>
      <w:r w:rsidRPr="002311EF">
        <w:rPr>
          <w:rFonts w:eastAsia="Calibri"/>
          <w:b/>
          <w:bCs/>
        </w:rPr>
        <w:t>Dondo (</w:t>
      </w:r>
      <w:r w:rsidRPr="002311EF">
        <w:rPr>
          <w:rFonts w:eastAsia="Calibri"/>
          <w:bCs/>
        </w:rPr>
        <w:t>24,938.5 tons).</w:t>
      </w:r>
    </w:p>
    <w:p w:rsidR="002311EF" w:rsidRPr="002311EF" w:rsidRDefault="008869A3" w:rsidP="002311EF">
      <w:pPr>
        <w:tabs>
          <w:tab w:val="left" w:pos="5100"/>
        </w:tabs>
        <w:spacing w:after="240" w:line="360" w:lineRule="auto"/>
        <w:rPr>
          <w:rFonts w:eastAsia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258445</wp:posOffset>
                </wp:positionV>
                <wp:extent cx="1081405" cy="552450"/>
                <wp:effectExtent l="19050" t="19050" r="23495" b="19050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 xml:space="preserve">Nhamatanda </w:t>
                            </w:r>
                            <w:r w:rsidRPr="005C5B7E">
                              <w:rPr>
                                <w:b/>
                                <w:bCs/>
                              </w:rPr>
                              <w:t xml:space="preserve">24,051.8 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" o:spid="_x0000_s1109" style="position:absolute;margin-left:57.05pt;margin-top:20.35pt;width:85.15pt;height:43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 xml:space="preserve">Nhamatanda </w:t>
                      </w:r>
                      <w:r w:rsidRPr="005C5B7E">
                        <w:rPr>
                          <w:b/>
                          <w:bCs/>
                        </w:rPr>
                        <w:t xml:space="preserve">24,051.8 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259715</wp:posOffset>
                </wp:positionV>
                <wp:extent cx="115570" cy="6727190"/>
                <wp:effectExtent l="0" t="0" r="17780" b="1651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67271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BF72B" id="Rectangle 33" o:spid="_x0000_s1026" style="position:absolute;margin-left:41.15pt;margin-top:20.45pt;width:9.1pt;height:529.7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" fillcolor="#4f81bd"/>
            </w:pict>
          </mc:Fallback>
        </mc:AlternateContent>
      </w:r>
      <w:r w:rsidR="002311EF" w:rsidRPr="002311EF">
        <w:rPr>
          <w:rFonts w:eastAsia="Calibri"/>
          <w:b/>
        </w:rPr>
        <w:t xml:space="preserve">Esquema do Circuito de Hortícolas </w:t>
      </w:r>
    </w:p>
    <w:p w:rsidR="002311EF" w:rsidRPr="002311EF" w:rsidRDefault="002311EF" w:rsidP="002311EF">
      <w:pPr>
        <w:tabs>
          <w:tab w:val="left" w:pos="5100"/>
        </w:tabs>
        <w:spacing w:after="240" w:line="360" w:lineRule="auto"/>
        <w:jc w:val="center"/>
        <w:rPr>
          <w:rFonts w:eastAsia="Calibri"/>
        </w:rPr>
      </w:pP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285115</wp:posOffset>
                </wp:positionV>
                <wp:extent cx="1960880" cy="2044065"/>
                <wp:effectExtent l="19050" t="19050" r="20320" b="13335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880" cy="2044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Principais </w:t>
                            </w:r>
                            <w:r w:rsidRPr="002311EF">
                              <w:rPr>
                                <w:b/>
                                <w:color w:val="000000"/>
                              </w:rPr>
                              <w:t>Intervenientes:</w:t>
                            </w:r>
                          </w:p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2311EF" w:rsidRPr="002311EF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A64549">
                              <w:t xml:space="preserve">Grandes </w:t>
                            </w:r>
                            <w:r w:rsidR="00FC4E38" w:rsidRPr="00A64549">
                              <w:t>Superfícies</w:t>
                            </w:r>
                            <w:r w:rsidRPr="00A64549">
                              <w:t xml:space="preserve"> da cidade da Beira, </w:t>
                            </w:r>
                          </w:p>
                          <w:p w:rsidR="002311EF" w:rsidRPr="002311EF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color w:val="000000"/>
                              </w:rPr>
                            </w:pPr>
                            <w:r w:rsidRPr="002311EF">
                              <w:rPr>
                                <w:color w:val="000000"/>
                              </w:rPr>
                              <w:t>Supermercados</w:t>
                            </w:r>
                          </w:p>
                          <w:p w:rsidR="002311EF" w:rsidRPr="002311EF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color w:val="000000"/>
                              </w:rPr>
                            </w:pPr>
                            <w:r w:rsidRPr="002311EF">
                              <w:rPr>
                                <w:color w:val="000000"/>
                              </w:rPr>
                              <w:t>Casas de frescos</w:t>
                            </w:r>
                          </w:p>
                          <w:p w:rsidR="002311EF" w:rsidRPr="002311EF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color w:val="000000"/>
                              </w:rPr>
                            </w:pPr>
                            <w:r w:rsidRPr="002311EF">
                              <w:rPr>
                                <w:color w:val="000000"/>
                              </w:rPr>
                              <w:t xml:space="preserve">Mercados Municipais </w:t>
                            </w:r>
                          </w:p>
                          <w:p w:rsidR="002311EF" w:rsidRDefault="002311EF" w:rsidP="00231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" o:spid="_x0000_s1110" style="position:absolute;margin-left:328.85pt;margin-top:22.45pt;width:154.4pt;height:160.9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" strokecolor="#f79646" strokeweight="2.5pt">
                <v:shadow color="#868686"/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</w:rPr>
                        <w:t xml:space="preserve">Principais </w:t>
                      </w:r>
                      <w:r w:rsidRPr="002311EF">
                        <w:rPr>
                          <w:b/>
                          <w:color w:val="000000"/>
                        </w:rPr>
                        <w:t>Intervenientes:</w:t>
                      </w:r>
                    </w:p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</w:p>
                    <w:p w:rsidR="002311EF" w:rsidRPr="002311EF" w:rsidRDefault="002311EF" w:rsidP="002311E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jc w:val="center"/>
                        <w:rPr>
                          <w:b/>
                          <w:color w:val="000000"/>
                        </w:rPr>
                      </w:pPr>
                      <w:r w:rsidRPr="00A64549">
                        <w:t xml:space="preserve">Grandes </w:t>
                      </w:r>
                      <w:r w:rsidR="00FC4E38" w:rsidRPr="00A64549">
                        <w:t>Superfícies</w:t>
                      </w:r>
                      <w:r w:rsidRPr="00A64549">
                        <w:t xml:space="preserve"> da cidade da Beira, </w:t>
                      </w:r>
                    </w:p>
                    <w:p w:rsidR="002311EF" w:rsidRPr="002311EF" w:rsidRDefault="002311EF" w:rsidP="002311E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color w:val="000000"/>
                        </w:rPr>
                      </w:pPr>
                      <w:r w:rsidRPr="002311EF">
                        <w:rPr>
                          <w:color w:val="000000"/>
                        </w:rPr>
                        <w:t>Supermercados</w:t>
                      </w:r>
                    </w:p>
                    <w:p w:rsidR="002311EF" w:rsidRPr="002311EF" w:rsidRDefault="002311EF" w:rsidP="002311E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color w:val="000000"/>
                        </w:rPr>
                      </w:pPr>
                      <w:r w:rsidRPr="002311EF">
                        <w:rPr>
                          <w:color w:val="000000"/>
                        </w:rPr>
                        <w:t>Casas de frescos</w:t>
                      </w:r>
                    </w:p>
                    <w:p w:rsidR="002311EF" w:rsidRPr="002311EF" w:rsidRDefault="002311EF" w:rsidP="002311E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color w:val="000000"/>
                        </w:rPr>
                      </w:pPr>
                      <w:r w:rsidRPr="002311EF">
                        <w:rPr>
                          <w:color w:val="000000"/>
                        </w:rPr>
                        <w:t xml:space="preserve">Mercados Municipais </w:t>
                      </w:r>
                    </w:p>
                    <w:p w:rsidR="002311EF" w:rsidRDefault="002311EF" w:rsidP="002311EF"/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19685</wp:posOffset>
                </wp:positionV>
                <wp:extent cx="1081405" cy="523875"/>
                <wp:effectExtent l="19050" t="19050" r="23495" b="28575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 xml:space="preserve">Búzi </w:t>
                            </w:r>
                          </w:p>
                          <w:p w:rsidR="002311EF" w:rsidRPr="005C5B7E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5B7E">
                              <w:rPr>
                                <w:b/>
                                <w:bCs/>
                              </w:rPr>
                              <w:t xml:space="preserve">20,937.0 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111" style="position:absolute;margin-left:58.25pt;margin-top:1.55pt;width:85.15pt;height:41.2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 xml:space="preserve">Búzi </w:t>
                      </w:r>
                    </w:p>
                    <w:p w:rsidR="002311EF" w:rsidRPr="005C5B7E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5C5B7E">
                        <w:rPr>
                          <w:b/>
                          <w:bCs/>
                        </w:rPr>
                        <w:t xml:space="preserve">20,937.0 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257175</wp:posOffset>
                </wp:positionV>
                <wp:extent cx="1391285" cy="572135"/>
                <wp:effectExtent l="19050" t="19050" r="18415" b="18415"/>
                <wp:wrapNone/>
                <wp:docPr id="4199" name="Rounded Rectangle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57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 w:rsidRPr="004301E8">
                              <w:t xml:space="preserve">Mercados Municipais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99" o:spid="_x0000_s1112" style="position:absolute;margin-left:194.1pt;margin-top:20.25pt;width:109.55pt;height:45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BCCQMAAEs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 w:rsidRPr="004301E8">
                        <w:t xml:space="preserve">Mercados Municipais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172085</wp:posOffset>
                </wp:positionV>
                <wp:extent cx="1081405" cy="552450"/>
                <wp:effectExtent l="19050" t="19050" r="23495" b="19050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>Machanga</w:t>
                            </w:r>
                          </w:p>
                          <w:p w:rsidR="002311EF" w:rsidRPr="005C5B7E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5B7E">
                              <w:rPr>
                                <w:b/>
                                <w:bCs/>
                              </w:rPr>
                              <w:t>50,078.9</w:t>
                            </w:r>
                            <w:r w:rsidRPr="005C5B7E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" o:spid="_x0000_s1113" style="position:absolute;margin-left:58.85pt;margin-top:13.55pt;width:85.15pt;height:43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>Machanga</w:t>
                      </w:r>
                    </w:p>
                    <w:p w:rsidR="002311EF" w:rsidRPr="005C5B7E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5C5B7E">
                        <w:rPr>
                          <w:b/>
                          <w:bCs/>
                        </w:rPr>
                        <w:t>50,078.9</w:t>
                      </w:r>
                      <w:r w:rsidRPr="005C5B7E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358140</wp:posOffset>
                </wp:positionV>
                <wp:extent cx="1081405" cy="552450"/>
                <wp:effectExtent l="19050" t="19050" r="23495" b="19050"/>
                <wp:wrapNone/>
                <wp:docPr id="40" name="Rounded 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>Chibabava –</w:t>
                            </w:r>
                            <w:r w:rsidRPr="005C5B7E">
                              <w:rPr>
                                <w:b/>
                                <w:bCs/>
                              </w:rPr>
                              <w:t>11,683.5</w:t>
                            </w:r>
                            <w:r w:rsidRPr="005C5B7E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0" o:spid="_x0000_s1114" style="position:absolute;margin-left:58.85pt;margin-top:28.2pt;width:85.15pt;height:43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>Chibabava –</w:t>
                      </w:r>
                      <w:r w:rsidRPr="005C5B7E">
                        <w:rPr>
                          <w:b/>
                          <w:bCs/>
                        </w:rPr>
                        <w:t>11,683.5</w:t>
                      </w:r>
                      <w:r w:rsidRPr="005C5B7E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196215</wp:posOffset>
                </wp:positionV>
                <wp:extent cx="1391285" cy="779145"/>
                <wp:effectExtent l="19050" t="19050" r="18415" b="20955"/>
                <wp:wrapNone/>
                <wp:docPr id="4198" name="Rounded Rectangle 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779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>
                              <w:t xml:space="preserve">Rede Comercial Interna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98" o:spid="_x0000_s1115" style="position:absolute;margin-left:194.1pt;margin-top:15.45pt;width:109.55pt;height:61.3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dcCgMAAEs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>
                        <w:t xml:space="preserve">Rede Comercial Interna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55880</wp:posOffset>
                </wp:positionV>
                <wp:extent cx="1010285" cy="187325"/>
                <wp:effectExtent l="144780" t="0" r="163195" b="0"/>
                <wp:wrapNone/>
                <wp:docPr id="35" name="Right Arrow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728359">
                          <a:off x="0" y="0"/>
                          <a:ext cx="1010285" cy="187325"/>
                        </a:xfrm>
                        <a:prstGeom prst="rightArrow">
                          <a:avLst>
                            <a:gd name="adj1" fmla="val 50000"/>
                            <a:gd name="adj2" fmla="val 134831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0E66D" id="Right Arrow 35" o:spid="_x0000_s1026" type="#_x0000_t13" style="position:absolute;margin-left:133.4pt;margin-top:4.4pt;width:79.55pt;height:14.75pt;rotation:4072362fd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" fillcolor="#4f81bd"/>
            </w:pict>
          </mc:Fallback>
        </mc:AlternateContent>
      </w: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131445</wp:posOffset>
                </wp:positionV>
                <wp:extent cx="1081405" cy="552450"/>
                <wp:effectExtent l="19050" t="19050" r="23495" b="19050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 xml:space="preserve">Cheringoma </w:t>
                            </w:r>
                          </w:p>
                          <w:p w:rsidR="002311EF" w:rsidRPr="005C5B7E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5B7E">
                              <w:rPr>
                                <w:b/>
                                <w:bCs/>
                              </w:rPr>
                              <w:t xml:space="preserve">1,422.7 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" o:spid="_x0000_s1116" style="position:absolute;margin-left:58.85pt;margin-top:10.35pt;width:85.15pt;height:43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 xml:space="preserve">Cheringoma </w:t>
                      </w:r>
                    </w:p>
                    <w:p w:rsidR="002311EF" w:rsidRPr="005C5B7E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5C5B7E">
                        <w:rPr>
                          <w:b/>
                          <w:bCs/>
                        </w:rPr>
                        <w:t xml:space="preserve">1,422.7 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239395</wp:posOffset>
                </wp:positionV>
                <wp:extent cx="1454785" cy="1503045"/>
                <wp:effectExtent l="19050" t="19050" r="12065" b="20955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50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Distritos Deficitários</w:t>
                            </w:r>
                          </w:p>
                          <w:p w:rsidR="002311EF" w:rsidRPr="00F614C5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lang w:val="pt-BR"/>
                              </w:rPr>
                            </w:pPr>
                            <w:r w:rsidRPr="00F614C5">
                              <w:rPr>
                                <w:lang w:val="pt-BR"/>
                              </w:rPr>
                              <w:t>Gorongosa</w:t>
                            </w:r>
                          </w:p>
                          <w:p w:rsidR="002311EF" w:rsidRPr="00F614C5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lang w:val="pt-BR"/>
                              </w:rPr>
                            </w:pPr>
                            <w:r w:rsidRPr="00F614C5">
                              <w:rPr>
                                <w:lang w:val="pt-BR"/>
                              </w:rPr>
                              <w:t xml:space="preserve">Maringue </w:t>
                            </w:r>
                          </w:p>
                          <w:p w:rsidR="002311EF" w:rsidRPr="008F7119" w:rsidRDefault="002311EF" w:rsidP="002311E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" o:spid="_x0000_s1117" style="position:absolute;margin-left:192.8pt;margin-top:18.85pt;width:114.55pt;height:118.3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" strokecolor="#f79646" strokeweight="2.5pt">
                <v:shadow color="#868686"/>
                <v:textbox>
                  <w:txbxContent>
                    <w:p w:rsidR="002311EF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Distritos Deficitários</w:t>
                      </w:r>
                    </w:p>
                    <w:p w:rsidR="002311EF" w:rsidRPr="00F614C5" w:rsidRDefault="002311EF" w:rsidP="002311E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lang w:val="pt-BR"/>
                        </w:rPr>
                      </w:pPr>
                      <w:r w:rsidRPr="00F614C5">
                        <w:rPr>
                          <w:lang w:val="pt-BR"/>
                        </w:rPr>
                        <w:t>Gorongosa</w:t>
                      </w:r>
                    </w:p>
                    <w:p w:rsidR="002311EF" w:rsidRPr="00F614C5" w:rsidRDefault="002311EF" w:rsidP="002311E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lang w:val="pt-BR"/>
                        </w:rPr>
                      </w:pPr>
                      <w:r w:rsidRPr="00F614C5">
                        <w:rPr>
                          <w:lang w:val="pt-BR"/>
                        </w:rPr>
                        <w:t xml:space="preserve">Maringue </w:t>
                      </w:r>
                    </w:p>
                    <w:p w:rsidR="002311EF" w:rsidRPr="008F7119" w:rsidRDefault="002311EF" w:rsidP="002311EF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131445</wp:posOffset>
                </wp:positionV>
                <wp:extent cx="619760" cy="187325"/>
                <wp:effectExtent l="0" t="19050" r="46990" b="41275"/>
                <wp:wrapNone/>
                <wp:docPr id="4200" name="Right Arrow 4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187325"/>
                        </a:xfrm>
                        <a:prstGeom prst="rightArrow">
                          <a:avLst>
                            <a:gd name="adj1" fmla="val 50000"/>
                            <a:gd name="adj2" fmla="val 134831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421A" id="Right Arrow 4200" o:spid="_x0000_s1026" type="#_x0000_t13" style="position:absolute;margin-left:2in;margin-top:10.35pt;width:48.8pt;height:14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" adj="12797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318770</wp:posOffset>
                </wp:positionV>
                <wp:extent cx="1081405" cy="552450"/>
                <wp:effectExtent l="19050" t="19050" r="23495" b="19050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4301E8" w:rsidRDefault="002311EF" w:rsidP="002311EF">
                            <w:pPr>
                              <w:jc w:val="center"/>
                            </w:pPr>
                            <w:r w:rsidRPr="005C5B7E">
                              <w:t>Gorongosa –15</w:t>
                            </w:r>
                            <w:r w:rsidRPr="005C5B7E">
                              <w:rPr>
                                <w:b/>
                                <w:bCs/>
                              </w:rPr>
                              <w:t xml:space="preserve">,164.0 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3" o:spid="_x0000_s1118" style="position:absolute;margin-left:58.85pt;margin-top:25.1pt;width:85.15pt;height:43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" strokecolor="#f79646" strokeweight="2.5pt">
                <v:shadow color="#868686"/>
                <v:textbox>
                  <w:txbxContent>
                    <w:p w:rsidR="002311EF" w:rsidRPr="004301E8" w:rsidRDefault="002311EF" w:rsidP="002311EF">
                      <w:pPr>
                        <w:jc w:val="center"/>
                      </w:pPr>
                      <w:r w:rsidRPr="005C5B7E">
                        <w:t>Gorongosa –15</w:t>
                      </w:r>
                      <w:r w:rsidRPr="005C5B7E">
                        <w:rPr>
                          <w:b/>
                          <w:bCs/>
                        </w:rPr>
                        <w:t xml:space="preserve">,164.0 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252730</wp:posOffset>
                </wp:positionV>
                <wp:extent cx="1057910" cy="1199515"/>
                <wp:effectExtent l="19050" t="19050" r="27940" b="19685"/>
                <wp:wrapNone/>
                <wp:docPr id="39" name="Rounded 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199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23B10" w:rsidRDefault="002311EF" w:rsidP="002311EF">
                            <w:pPr>
                              <w:jc w:val="center"/>
                            </w:pPr>
                            <w:r w:rsidRPr="00323B10">
                              <w:t xml:space="preserve">Excedente de </w:t>
                            </w:r>
                            <w:r>
                              <w:t>Sofala</w:t>
                            </w:r>
                          </w:p>
                          <w:p w:rsidR="002311EF" w:rsidRPr="001439EB" w:rsidRDefault="002311EF" w:rsidP="002311E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="00067123">
                              <w:rPr>
                                <w:b/>
                                <w:bCs/>
                              </w:rPr>
                              <w:t>6,227.6</w:t>
                            </w:r>
                            <w:r w:rsidRPr="007F3E3A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9" o:spid="_x0000_s1119" style="position:absolute;margin-left:-48.05pt;margin-top:19.9pt;width:83.3pt;height:94.4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" strokecolor="#f79646" strokeweight="2.5pt">
                <v:shadow color="#868686"/>
                <v:textbox>
                  <w:txbxContent>
                    <w:p w:rsidR="002311EF" w:rsidRPr="00323B10" w:rsidRDefault="002311EF" w:rsidP="002311EF">
                      <w:pPr>
                        <w:jc w:val="center"/>
                      </w:pPr>
                      <w:r w:rsidRPr="00323B10">
                        <w:t xml:space="preserve">Excedente de </w:t>
                      </w:r>
                      <w:r>
                        <w:t>Sofala</w:t>
                      </w:r>
                    </w:p>
                    <w:p w:rsidR="002311EF" w:rsidRPr="001439EB" w:rsidRDefault="002311EF" w:rsidP="002311E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="00067123">
                        <w:rPr>
                          <w:b/>
                          <w:bCs/>
                        </w:rPr>
                        <w:t>6,227.6</w:t>
                      </w:r>
                      <w:r w:rsidRPr="007F3E3A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Toneladas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760730</wp:posOffset>
                </wp:positionV>
                <wp:extent cx="965200" cy="198120"/>
                <wp:effectExtent l="135890" t="0" r="161290" b="0"/>
                <wp:wrapNone/>
                <wp:docPr id="44" name="Right Arrow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36327">
                          <a:off x="0" y="0"/>
                          <a:ext cx="965200" cy="198120"/>
                        </a:xfrm>
                        <a:prstGeom prst="rightArrow">
                          <a:avLst>
                            <a:gd name="adj1" fmla="val 50000"/>
                            <a:gd name="adj2" fmla="val 138955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73788" id="Right Arrow 44" o:spid="_x0000_s1026" type="#_x0000_t13" style="position:absolute;margin-left:135.6pt;margin-top:59.9pt;width:76pt;height:15.6pt;rotation:-4001708fd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" adj="15439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87630</wp:posOffset>
                </wp:positionV>
                <wp:extent cx="1081405" cy="552450"/>
                <wp:effectExtent l="19050" t="19050" r="23495" b="19050"/>
                <wp:wrapNone/>
                <wp:docPr id="57" name="Rounded 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>Maringue–</w:t>
                            </w:r>
                            <w:r w:rsidRPr="005C5B7E">
                              <w:rPr>
                                <w:b/>
                                <w:bCs/>
                              </w:rPr>
                              <w:t>15,805.6</w:t>
                            </w:r>
                            <w:r w:rsidRPr="005C5B7E">
                              <w:rPr>
                                <w:b/>
                              </w:rPr>
                              <w:t xml:space="preserve"> 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7" o:spid="_x0000_s1120" style="position:absolute;margin-left:58.85pt;margin-top:6.9pt;width:85.15pt;height:43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>Maringue–</w:t>
                      </w:r>
                      <w:r w:rsidRPr="005C5B7E">
                        <w:rPr>
                          <w:b/>
                          <w:bCs/>
                        </w:rPr>
                        <w:t>15,805.6</w:t>
                      </w:r>
                      <w:r w:rsidRPr="005C5B7E">
                        <w:rPr>
                          <w:b/>
                        </w:rPr>
                        <w:t xml:space="preserve"> 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277495</wp:posOffset>
                </wp:positionV>
                <wp:extent cx="1081405" cy="552450"/>
                <wp:effectExtent l="19050" t="19050" r="23495" b="19050"/>
                <wp:wrapNone/>
                <wp:docPr id="58" name="Rounded 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>Marromeu</w:t>
                            </w:r>
                          </w:p>
                          <w:p w:rsidR="002311EF" w:rsidRPr="005C5B7E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5B7E">
                              <w:rPr>
                                <w:b/>
                                <w:bCs/>
                              </w:rPr>
                              <w:t xml:space="preserve">2,568.3 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8" o:spid="_x0000_s1121" style="position:absolute;margin-left:58.85pt;margin-top:21.85pt;width:85.15pt;height:43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>Marromeu</w:t>
                      </w:r>
                    </w:p>
                    <w:p w:rsidR="002311EF" w:rsidRPr="005C5B7E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5C5B7E">
                        <w:rPr>
                          <w:b/>
                          <w:bCs/>
                        </w:rPr>
                        <w:t xml:space="preserve">2,568.3 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41275</wp:posOffset>
                </wp:positionV>
                <wp:extent cx="1081405" cy="552450"/>
                <wp:effectExtent l="19050" t="19050" r="23495" b="19050"/>
                <wp:wrapNone/>
                <wp:docPr id="59" name="Rounded 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>Chemba</w:t>
                            </w:r>
                          </w:p>
                          <w:p w:rsidR="002311EF" w:rsidRPr="005C5B7E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5B7E">
                              <w:rPr>
                                <w:b/>
                                <w:bCs/>
                              </w:rPr>
                              <w:t>15,005.1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9" o:spid="_x0000_s1122" style="position:absolute;margin-left:58.85pt;margin-top:3.25pt;width:85.15pt;height:43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>Chemba</w:t>
                      </w:r>
                    </w:p>
                    <w:p w:rsidR="002311EF" w:rsidRPr="005C5B7E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5C5B7E">
                        <w:rPr>
                          <w:b/>
                          <w:bCs/>
                        </w:rPr>
                        <w:t>15,005.1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220980</wp:posOffset>
                </wp:positionV>
                <wp:extent cx="1081405" cy="552450"/>
                <wp:effectExtent l="19050" t="19050" r="23495" b="19050"/>
                <wp:wrapNone/>
                <wp:docPr id="105" name="Rounded 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>Beira</w:t>
                            </w:r>
                          </w:p>
                          <w:p w:rsidR="002311EF" w:rsidRPr="005C5B7E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5B7E">
                              <w:rPr>
                                <w:b/>
                                <w:bCs/>
                              </w:rPr>
                              <w:t xml:space="preserve">54,572.2 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23" style="position:absolute;margin-left:58.85pt;margin-top:17.4pt;width:85.15pt;height:43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>Beira</w:t>
                      </w:r>
                    </w:p>
                    <w:p w:rsidR="002311EF" w:rsidRPr="005C5B7E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5C5B7E">
                        <w:rPr>
                          <w:b/>
                          <w:bCs/>
                        </w:rPr>
                        <w:t xml:space="preserve">54,572.2 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427990</wp:posOffset>
                </wp:positionV>
                <wp:extent cx="1081405" cy="552450"/>
                <wp:effectExtent l="19050" t="19050" r="23495" b="19050"/>
                <wp:wrapNone/>
                <wp:docPr id="106" name="Rounded 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5C5B7E" w:rsidRDefault="002311EF" w:rsidP="002311EF">
                            <w:pPr>
                              <w:jc w:val="center"/>
                            </w:pPr>
                            <w:r w:rsidRPr="005C5B7E">
                              <w:t>Dondo</w:t>
                            </w:r>
                          </w:p>
                          <w:p w:rsidR="002311EF" w:rsidRPr="005C5B7E" w:rsidRDefault="002311EF" w:rsidP="00231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5B7E">
                              <w:rPr>
                                <w:b/>
                                <w:bCs/>
                              </w:rPr>
                              <w:t xml:space="preserve">24,938.5 </w:t>
                            </w:r>
                            <w:r w:rsidRPr="005C5B7E">
                              <w:rPr>
                                <w:b/>
                              </w:rPr>
                              <w:t>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24" style="position:absolute;margin-left:58.85pt;margin-top:33.7pt;width:85.15pt;height:43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" strokecolor="#f79646" strokeweight="2.5pt">
                <v:shadow color="#868686"/>
                <v:textbox>
                  <w:txbxContent>
                    <w:p w:rsidR="002311EF" w:rsidRPr="005C5B7E" w:rsidRDefault="002311EF" w:rsidP="002311EF">
                      <w:pPr>
                        <w:jc w:val="center"/>
                      </w:pPr>
                      <w:r w:rsidRPr="005C5B7E">
                        <w:t>Dondo</w:t>
                      </w:r>
                    </w:p>
                    <w:p w:rsidR="002311EF" w:rsidRPr="005C5B7E" w:rsidRDefault="002311EF" w:rsidP="002311EF">
                      <w:pPr>
                        <w:jc w:val="center"/>
                        <w:rPr>
                          <w:b/>
                        </w:rPr>
                      </w:pPr>
                      <w:r w:rsidRPr="005C5B7E">
                        <w:rPr>
                          <w:b/>
                          <w:bCs/>
                        </w:rPr>
                        <w:t xml:space="preserve">24,938.5 </w:t>
                      </w:r>
                      <w:r w:rsidRPr="005C5B7E">
                        <w:rPr>
                          <w:b/>
                        </w:rPr>
                        <w:t>tons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tabs>
          <w:tab w:val="left" w:pos="3645"/>
        </w:tabs>
        <w:spacing w:after="240" w:line="360" w:lineRule="auto"/>
        <w:rPr>
          <w:rFonts w:eastAsia="Calibri"/>
          <w:b/>
        </w:rPr>
      </w:pPr>
      <w:r w:rsidRPr="002311EF">
        <w:rPr>
          <w:rFonts w:eastAsia="Calibri"/>
          <w:b/>
        </w:rPr>
        <w:lastRenderedPageBreak/>
        <w:t>Vias em risco para a época chuvosa 2017</w:t>
      </w:r>
    </w:p>
    <w:p w:rsidR="002311EF" w:rsidRPr="002311EF" w:rsidRDefault="008869A3" w:rsidP="002311EF">
      <w:pPr>
        <w:tabs>
          <w:tab w:val="left" w:pos="3645"/>
        </w:tabs>
        <w:spacing w:after="240" w:line="360" w:lineRule="auto"/>
        <w:rPr>
          <w:rFonts w:eastAsia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270510</wp:posOffset>
                </wp:positionV>
                <wp:extent cx="2457450" cy="294005"/>
                <wp:effectExtent l="19050" t="19050" r="19050" b="1079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N282</w:t>
                            </w:r>
                            <w:r w:rsidRPr="0035756D">
                              <w:t xml:space="preserve"> – </w:t>
                            </w:r>
                            <w:r>
                              <w:t>Samacueza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125" style="position:absolute;margin-left:275.4pt;margin-top:21.3pt;width:193.5pt;height:23.1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N282</w:t>
                      </w:r>
                      <w:r w:rsidRPr="0035756D">
                        <w:t xml:space="preserve"> – </w:t>
                      </w:r>
                      <w:r>
                        <w:t>Samacueza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270510</wp:posOffset>
                </wp:positionV>
                <wp:extent cx="3750945" cy="294005"/>
                <wp:effectExtent l="19050" t="19050" r="20955" b="1079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R1000 Nhamatanda</w:t>
                            </w:r>
                            <w:r w:rsidRPr="0035756D">
                              <w:t xml:space="preserve"> – </w:t>
                            </w:r>
                            <w:r>
                              <w:t xml:space="preserve">Metuchira, Tica, Lamego e Siluvo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126" style="position:absolute;margin-left:-35.1pt;margin-top:21.3pt;width:295.35pt;height:23.1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R1000 Nhamatanda</w:t>
                      </w:r>
                      <w:r w:rsidRPr="0035756D">
                        <w:t xml:space="preserve"> – </w:t>
                      </w:r>
                      <w:r>
                        <w:t xml:space="preserve">Metuchira, Tica, Lamego e Siluvo 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297180</wp:posOffset>
                </wp:positionV>
                <wp:extent cx="2457450" cy="294005"/>
                <wp:effectExtent l="19050" t="19050" r="19050" b="1079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R565</w:t>
                            </w:r>
                            <w:r w:rsidRPr="0035756D">
                              <w:t xml:space="preserve"> – </w:t>
                            </w:r>
                            <w:r>
                              <w:t>Chemba, Mulima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127" style="position:absolute;margin-left:275.4pt;margin-top:23.4pt;width:193.5pt;height:23.1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R565</w:t>
                      </w:r>
                      <w:r w:rsidRPr="0035756D">
                        <w:t xml:space="preserve"> – </w:t>
                      </w:r>
                      <w:r>
                        <w:t>Chemba, Mulima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297180</wp:posOffset>
                </wp:positionV>
                <wp:extent cx="3750945" cy="294005"/>
                <wp:effectExtent l="19050" t="19050" r="20955" b="1079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r>
                              <w:t>Gorongosa</w:t>
                            </w:r>
                            <w:r w:rsidRPr="0035756D">
                              <w:t xml:space="preserve"> – </w:t>
                            </w:r>
                            <w:r>
                              <w:t>Casa Banana, Vunduzi e Nhamadze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128" style="position:absolute;margin-left:-35.1pt;margin-top:23.4pt;width:295.35pt;height:23.1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r>
                        <w:t>Gorongosa</w:t>
                      </w:r>
                      <w:r w:rsidRPr="0035756D">
                        <w:t xml:space="preserve"> – </w:t>
                      </w:r>
                      <w:r>
                        <w:t>Casa Banana, Vunduzi e Nhamadze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325120</wp:posOffset>
                </wp:positionV>
                <wp:extent cx="3750945" cy="294005"/>
                <wp:effectExtent l="19050" t="19050" r="20955" b="1079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N280 Guaragura – Nova Sofala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129" style="position:absolute;margin-left:-35.1pt;margin-top:25.6pt;width:295.35pt;height:23.1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N280 Guaragura – Nova Sofala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jc w:val="right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3175</wp:posOffset>
                </wp:positionV>
                <wp:extent cx="2457450" cy="294005"/>
                <wp:effectExtent l="19050" t="19050" r="19050" b="1079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N280 Guaragura – Búzi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130" style="position:absolute;left:0;text-align:left;margin-left:275.4pt;margin-top:.25pt;width:193.5pt;height:23.1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N280 Guaragura – Búzi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344170</wp:posOffset>
                </wp:positionV>
                <wp:extent cx="2388870" cy="294005"/>
                <wp:effectExtent l="19050" t="19050" r="11430" b="1079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R283</w:t>
                            </w:r>
                            <w:r w:rsidRPr="0035756D">
                              <w:t xml:space="preserve"> – </w:t>
                            </w:r>
                            <w:r>
                              <w:t>Sena, Chiramba e Canxixe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131" style="position:absolute;left:0;text-align:left;margin-left:275.4pt;margin-top:27.1pt;width:188.1pt;height:23.1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R283</w:t>
                      </w:r>
                      <w:r w:rsidRPr="0035756D">
                        <w:t xml:space="preserve"> – </w:t>
                      </w:r>
                      <w:r>
                        <w:t>Sena, Chiramba e Canxixe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344170</wp:posOffset>
                </wp:positionV>
                <wp:extent cx="3750945" cy="294005"/>
                <wp:effectExtent l="19050" t="19050" r="20955" b="1079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Dondo – Nhamacuequere e Nhamfo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132" style="position:absolute;left:0;text-align:left;margin-left:-35.1pt;margin-top:27.1pt;width:295.35pt;height:23.1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Dondo – Nhamacuequere e Nhamfo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jc w:val="right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jc w:val="right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429260</wp:posOffset>
                </wp:positionV>
                <wp:extent cx="2388870" cy="294005"/>
                <wp:effectExtent l="19050" t="19050" r="11430" b="1079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8F7119" w:rsidRDefault="002311EF" w:rsidP="002311EF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Marromeu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– </w:t>
                            </w:r>
                            <w:r>
                              <w:rPr>
                                <w:lang w:val="pt-BR"/>
                              </w:rPr>
                              <w:t>Bubalassai, Nensa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133" style="position:absolute;left:0;text-align:left;margin-left:275.4pt;margin-top:33.8pt;width:188.1pt;height:23.1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" strokecolor="#f79646" strokeweight="2.5pt">
                <v:shadow color="#868686"/>
                <v:textbox>
                  <w:txbxContent>
                    <w:p w:rsidR="002311EF" w:rsidRPr="008F7119" w:rsidRDefault="002311EF" w:rsidP="002311EF">
                      <w:pPr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Marromeu</w:t>
                      </w:r>
                      <w:r w:rsidRPr="008F7119">
                        <w:rPr>
                          <w:lang w:val="pt-BR"/>
                        </w:rPr>
                        <w:t xml:space="preserve"> – </w:t>
                      </w:r>
                      <w:r>
                        <w:rPr>
                          <w:lang w:val="pt-BR"/>
                        </w:rPr>
                        <w:t>Bubalassai, Nensa</w:t>
                      </w:r>
                      <w:r w:rsidRPr="008F7119"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429260</wp:posOffset>
                </wp:positionV>
                <wp:extent cx="3750945" cy="294005"/>
                <wp:effectExtent l="19050" t="19050" r="20955" b="1079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8F7119" w:rsidRDefault="002311EF" w:rsidP="002311EF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N1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– </w:t>
                            </w:r>
                            <w:r>
                              <w:rPr>
                                <w:lang w:val="pt-BR"/>
                              </w:rPr>
                              <w:t>Rio Pembe, Divinhe, Chinheque, Maraponha, Beia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134" style="position:absolute;left:0;text-align:left;margin-left:-35.1pt;margin-top:33.8pt;width:295.35pt;height:23.1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" strokecolor="#f79646" strokeweight="2.5pt">
                <v:shadow color="#868686"/>
                <v:textbox>
                  <w:txbxContent>
                    <w:p w:rsidR="002311EF" w:rsidRPr="008F7119" w:rsidRDefault="002311EF" w:rsidP="002311EF">
                      <w:pPr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N1</w:t>
                      </w:r>
                      <w:r w:rsidRPr="008F7119">
                        <w:rPr>
                          <w:lang w:val="pt-BR"/>
                        </w:rPr>
                        <w:t xml:space="preserve"> – </w:t>
                      </w:r>
                      <w:r>
                        <w:rPr>
                          <w:lang w:val="pt-BR"/>
                        </w:rPr>
                        <w:t>Rio Pembe, Divinhe, Chinheque, Maraponha, Beia</w:t>
                      </w:r>
                      <w:r w:rsidRPr="008F7119"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29210</wp:posOffset>
                </wp:positionV>
                <wp:extent cx="2388870" cy="294005"/>
                <wp:effectExtent l="19050" t="19050" r="11430" b="1079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Chibabava</w:t>
                            </w:r>
                            <w:r w:rsidRPr="0035756D">
                              <w:t xml:space="preserve"> – </w:t>
                            </w:r>
                            <w:r>
                              <w:t>Gonda e Muxunguè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135" style="position:absolute;left:0;text-align:left;margin-left:275.4pt;margin-top:2.3pt;width:188.1pt;height:23.1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Chibabava</w:t>
                      </w:r>
                      <w:r w:rsidRPr="0035756D">
                        <w:t xml:space="preserve"> – </w:t>
                      </w:r>
                      <w:r>
                        <w:t>Gonda e Muxunguè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29210</wp:posOffset>
                </wp:positionV>
                <wp:extent cx="3750945" cy="294005"/>
                <wp:effectExtent l="19050" t="19050" r="20955" b="1079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Sede – Licoma, Sombreira, Sombe, Candeia, Tchetcha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136" style="position:absolute;left:0;text-align:left;margin-left:-35.1pt;margin-top:2.3pt;width:295.35pt;height:23.1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Sede – Licoma, Sombreira, Sombe, Candeia, Tchetcha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2311EF" w:rsidP="002311EF">
      <w:pPr>
        <w:tabs>
          <w:tab w:val="left" w:pos="5100"/>
        </w:tabs>
        <w:spacing w:after="240" w:line="360" w:lineRule="auto"/>
        <w:rPr>
          <w:rFonts w:eastAsia="Calibri"/>
          <w:b/>
        </w:rPr>
      </w:pPr>
    </w:p>
    <w:p w:rsidR="002311EF" w:rsidRPr="002311EF" w:rsidRDefault="002311EF" w:rsidP="002311EF">
      <w:pPr>
        <w:tabs>
          <w:tab w:val="left" w:pos="5100"/>
        </w:tabs>
        <w:spacing w:after="240" w:line="360" w:lineRule="auto"/>
        <w:rPr>
          <w:rFonts w:eastAsia="Calibri"/>
          <w:b/>
        </w:rPr>
      </w:pPr>
    </w:p>
    <w:p w:rsidR="002311EF" w:rsidRPr="002311EF" w:rsidRDefault="002311EF" w:rsidP="002311EF">
      <w:pPr>
        <w:keepNext/>
        <w:keepLines/>
        <w:numPr>
          <w:ilvl w:val="1"/>
          <w:numId w:val="8"/>
        </w:numPr>
        <w:spacing w:before="200" w:after="240" w:line="360" w:lineRule="auto"/>
        <w:outlineLvl w:val="1"/>
        <w:rPr>
          <w:b/>
          <w:bCs/>
        </w:rPr>
      </w:pPr>
      <w:bookmarkStart w:id="52" w:name="_Toc477178585"/>
      <w:bookmarkStart w:id="53" w:name="_Toc477876721"/>
      <w:bookmarkStart w:id="54" w:name="_Toc480536701"/>
      <w:r w:rsidRPr="002311EF">
        <w:rPr>
          <w:b/>
          <w:bCs/>
        </w:rPr>
        <w:t>Circuito de leguminosas</w:t>
      </w:r>
      <w:bookmarkEnd w:id="52"/>
      <w:bookmarkEnd w:id="53"/>
      <w:bookmarkEnd w:id="54"/>
      <w:r w:rsidRPr="002311EF">
        <w:rPr>
          <w:b/>
          <w:bCs/>
        </w:rPr>
        <w:t xml:space="preserve"> </w:t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</w:rPr>
      </w:pPr>
      <w:r w:rsidRPr="002311EF">
        <w:rPr>
          <w:rFonts w:eastAsia="Calibri"/>
          <w:b/>
        </w:rPr>
        <w:t>Esquema do Circuito de Leguminosas</w:t>
      </w:r>
    </w:p>
    <w:p w:rsidR="002311EF" w:rsidRPr="002311EF" w:rsidRDefault="008869A3" w:rsidP="002311EF">
      <w:pPr>
        <w:spacing w:after="240" w:line="360" w:lineRule="auto"/>
        <w:jc w:val="both"/>
        <w:rPr>
          <w:rFonts w:eastAsia="Calibri"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767080</wp:posOffset>
                </wp:positionV>
                <wp:extent cx="55880" cy="3710940"/>
                <wp:effectExtent l="0" t="0" r="20320" b="2286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" cy="37109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3EA8F" id="Rectangle 61" o:spid="_x0000_s1026" style="position:absolute;margin-left:29pt;margin-top:60.4pt;width:4.4pt;height:29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741680</wp:posOffset>
                </wp:positionV>
                <wp:extent cx="1978025" cy="3467100"/>
                <wp:effectExtent l="19050" t="19050" r="22225" b="19050"/>
                <wp:wrapNone/>
                <wp:docPr id="62" name="Rounded 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3467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Principais </w:t>
                            </w:r>
                            <w:r w:rsidRPr="002311EF">
                              <w:rPr>
                                <w:b/>
                                <w:color w:val="000000"/>
                              </w:rPr>
                              <w:t>Intervenientes:</w:t>
                            </w:r>
                          </w:p>
                          <w:p w:rsidR="002311EF" w:rsidRDefault="002311EF" w:rsidP="002311E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- </w:t>
                            </w:r>
                            <w:r w:rsidRPr="00224BC0">
                              <w:rPr>
                                <w:sz w:val="14"/>
                                <w:szCs w:val="14"/>
                                <w:lang w:val="en-US"/>
                              </w:rPr>
                              <w:t>Export Marketing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  <w:lang w:val="en-US"/>
                              </w:rPr>
                              <w:t>- DECA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  <w:lang w:val="en-US"/>
                              </w:rPr>
                              <w:t>- Assumos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  <w:lang w:val="en-US"/>
                              </w:rPr>
                              <w:t>- My Trading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Rubal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Guro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Gani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Robinho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Chipene Agro-Comercial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Floridy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Mahomed Hadish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AgroPema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BISSMILAH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Olam Moçambique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Mahomed Sorkhn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Nhamaze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UDAC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Associação KKG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Bigstore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Indo África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Nhamacherene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Olira Comercial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Augusto Dombe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Fernando Pafia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Omar Kadgi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Kamar Uddine</w:t>
                            </w:r>
                          </w:p>
                          <w:p w:rsidR="002311EF" w:rsidRPr="00224BC0" w:rsidRDefault="002311EF" w:rsidP="002311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24BC0">
                              <w:rPr>
                                <w:sz w:val="14"/>
                                <w:szCs w:val="14"/>
                              </w:rPr>
                              <w:t>- Associação Daque</w:t>
                            </w:r>
                          </w:p>
                          <w:p w:rsidR="002311EF" w:rsidRPr="002311EF" w:rsidRDefault="002311EF" w:rsidP="002311EF">
                            <w:pPr>
                              <w:jc w:val="center"/>
                              <w:rPr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" o:spid="_x0000_s1137" style="position:absolute;left:0;text-align:left;margin-left:234.4pt;margin-top:58.4pt;width:155.75pt;height:273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" strokecolor="#f79646" strokeweight="2.5pt">
                <v:shadow color="#868686"/>
                <v:textbox>
                  <w:txbxContent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</w:rPr>
                        <w:t xml:space="preserve">Principais </w:t>
                      </w:r>
                      <w:r w:rsidRPr="002311EF">
                        <w:rPr>
                          <w:b/>
                          <w:color w:val="000000"/>
                        </w:rPr>
                        <w:t>Intervenientes:</w:t>
                      </w:r>
                    </w:p>
                    <w:p w:rsidR="002311EF" w:rsidRDefault="002311EF" w:rsidP="002311E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- </w:t>
                      </w:r>
                      <w:r w:rsidRPr="00224BC0">
                        <w:rPr>
                          <w:sz w:val="14"/>
                          <w:szCs w:val="14"/>
                          <w:lang w:val="en-US"/>
                        </w:rPr>
                        <w:t>Export Marketing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224BC0">
                        <w:rPr>
                          <w:sz w:val="14"/>
                          <w:szCs w:val="14"/>
                          <w:lang w:val="en-US"/>
                        </w:rPr>
                        <w:t>- DECA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224BC0">
                        <w:rPr>
                          <w:sz w:val="14"/>
                          <w:szCs w:val="14"/>
                          <w:lang w:val="en-US"/>
                        </w:rPr>
                        <w:t>- Assumos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224BC0">
                        <w:rPr>
                          <w:sz w:val="14"/>
                          <w:szCs w:val="14"/>
                          <w:lang w:val="en-US"/>
                        </w:rPr>
                        <w:t>- My Trading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Rubal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Guro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Gani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Robinho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Chipene Agro-Comercial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Floridy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Mahomed Hadish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AgroPema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BISSMILAH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Olam Moçambique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Mahomed Sorkhn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Nhamaze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UDAC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Associação KKG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Bigstore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Indo África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Nhamacherene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Olira Comercial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Augusto Dombe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Fernando Pafia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Omar Kadgi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Kamar Uddine</w:t>
                      </w:r>
                    </w:p>
                    <w:p w:rsidR="002311EF" w:rsidRPr="00224BC0" w:rsidRDefault="002311EF" w:rsidP="002311EF">
                      <w:pPr>
                        <w:rPr>
                          <w:sz w:val="14"/>
                          <w:szCs w:val="14"/>
                        </w:rPr>
                      </w:pPr>
                      <w:r w:rsidRPr="00224BC0">
                        <w:rPr>
                          <w:sz w:val="14"/>
                          <w:szCs w:val="14"/>
                        </w:rPr>
                        <w:t>- Associação Daque</w:t>
                      </w:r>
                    </w:p>
                    <w:p w:rsidR="002311EF" w:rsidRPr="002311EF" w:rsidRDefault="002311EF" w:rsidP="002311EF">
                      <w:pPr>
                        <w:jc w:val="center"/>
                        <w:rPr>
                          <w:b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741680</wp:posOffset>
                </wp:positionV>
                <wp:extent cx="1924050" cy="1701165"/>
                <wp:effectExtent l="19050" t="19050" r="19050" b="13335"/>
                <wp:wrapNone/>
                <wp:docPr id="64" name="Rounded 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70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A64549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A64549">
                              <w:t>Grandes Superficies da cidade da Beira,</w:t>
                            </w:r>
                          </w:p>
                          <w:p w:rsidR="002311EF" w:rsidRPr="00CF2017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A64549">
                              <w:t xml:space="preserve"> </w:t>
                            </w:r>
                            <w:r w:rsidRPr="00CF2017">
                              <w:t xml:space="preserve">Supermercados, </w:t>
                            </w:r>
                          </w:p>
                          <w:p w:rsidR="002311EF" w:rsidRPr="00CF2017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CF2017">
                              <w:t>Casas de fresco</w:t>
                            </w:r>
                          </w:p>
                          <w:p w:rsidR="002311EF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CF2017">
                              <w:t xml:space="preserve">Mercados Municipais </w:t>
                            </w:r>
                          </w:p>
                          <w:p w:rsidR="002311EF" w:rsidRPr="00CF2017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Rede Comercial interna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4" o:spid="_x0000_s1138" style="position:absolute;left:0;text-align:left;margin-left:62.7pt;margin-top:58.4pt;width:151.5pt;height:133.9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" strokecolor="#f79646" strokeweight="2.5pt">
                <v:shadow color="#868686"/>
                <v:textbox>
                  <w:txbxContent>
                    <w:p w:rsidR="002311EF" w:rsidRPr="00A64549" w:rsidRDefault="002311EF" w:rsidP="002311E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A64549">
                        <w:t>Grandes Superficies da cidade da Beira,</w:t>
                      </w:r>
                    </w:p>
                    <w:p w:rsidR="002311EF" w:rsidRPr="00CF2017" w:rsidRDefault="002311EF" w:rsidP="002311E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A64549">
                        <w:t xml:space="preserve"> </w:t>
                      </w:r>
                      <w:r w:rsidRPr="00CF2017">
                        <w:t xml:space="preserve">Supermercados, </w:t>
                      </w:r>
                    </w:p>
                    <w:p w:rsidR="002311EF" w:rsidRPr="00CF2017" w:rsidRDefault="002311EF" w:rsidP="002311E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CF2017">
                        <w:t>Casas de fresco</w:t>
                      </w:r>
                    </w:p>
                    <w:p w:rsidR="002311EF" w:rsidRDefault="002311EF" w:rsidP="002311E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CF2017">
                        <w:t xml:space="preserve">Mercados Municipais </w:t>
                      </w:r>
                    </w:p>
                    <w:p w:rsidR="002311EF" w:rsidRPr="00CF2017" w:rsidRDefault="002311EF" w:rsidP="002311E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Rede Comercial interna</w:t>
                      </w:r>
                    </w:p>
                  </w:txbxContent>
                </v:textbox>
              </v:roundrect>
            </w:pict>
          </mc:Fallback>
        </mc:AlternateContent>
      </w:r>
      <w:r w:rsidR="002311EF" w:rsidRPr="002311EF">
        <w:rPr>
          <w:rFonts w:eastAsia="Calibri"/>
          <w:bCs/>
        </w:rPr>
        <w:t xml:space="preserve">Com excepção do distrito de </w:t>
      </w:r>
      <w:r w:rsidR="002311EF" w:rsidRPr="002311EF">
        <w:rPr>
          <w:rFonts w:eastAsia="Calibri"/>
          <w:b/>
          <w:bCs/>
        </w:rPr>
        <w:t>Cheringoma, Buzi, Chemba, Chibabava, Gorongosa e Nhamatanda</w:t>
      </w:r>
      <w:r w:rsidR="002311EF" w:rsidRPr="002311EF">
        <w:rPr>
          <w:rFonts w:eastAsia="Calibri"/>
          <w:bCs/>
        </w:rPr>
        <w:t xml:space="preserve"> que possui um excedente de </w:t>
      </w:r>
      <w:r w:rsidR="002311EF" w:rsidRPr="002311EF">
        <w:rPr>
          <w:b/>
          <w:bCs/>
          <w:lang w:eastAsia="pt-PT"/>
        </w:rPr>
        <w:t>8,366.1</w:t>
      </w:r>
      <w:r w:rsidR="002311EF" w:rsidRPr="002311EF">
        <w:rPr>
          <w:rFonts w:eastAsia="Calibri"/>
          <w:bCs/>
        </w:rPr>
        <w:t xml:space="preserve">toneladas, os restantes distritos da província são deficitários. </w:t>
      </w:r>
    </w:p>
    <w:p w:rsidR="002311EF" w:rsidRPr="002311EF" w:rsidRDefault="002311EF" w:rsidP="002311EF">
      <w:pPr>
        <w:tabs>
          <w:tab w:val="left" w:pos="5100"/>
        </w:tabs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172720</wp:posOffset>
                </wp:positionV>
                <wp:extent cx="373380" cy="198120"/>
                <wp:effectExtent l="0" t="19050" r="45720" b="30480"/>
                <wp:wrapNone/>
                <wp:docPr id="73" name="Right Arrow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98120"/>
                        </a:xfrm>
                        <a:prstGeom prst="rightArrow">
                          <a:avLst>
                            <a:gd name="adj1" fmla="val 50000"/>
                            <a:gd name="adj2" fmla="val 138955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3D8A" id="Right Arrow 73" o:spid="_x0000_s1026" type="#_x0000_t13" style="position:absolute;margin-left:33.25pt;margin-top:13.6pt;width:29.4pt;height:15.6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" adj="5674" fillcolor="#4f81b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-694055</wp:posOffset>
                </wp:positionH>
                <wp:positionV relativeFrom="paragraph">
                  <wp:posOffset>121285</wp:posOffset>
                </wp:positionV>
                <wp:extent cx="966470" cy="1199515"/>
                <wp:effectExtent l="19050" t="19050" r="24130" b="1968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1199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23B10" w:rsidRDefault="002311EF" w:rsidP="002311EF">
                            <w:pPr>
                              <w:jc w:val="center"/>
                            </w:pPr>
                            <w:r w:rsidRPr="00323B10">
                              <w:t xml:space="preserve">Excedente de </w:t>
                            </w:r>
                            <w:r>
                              <w:t>Sofala</w:t>
                            </w:r>
                          </w:p>
                          <w:p w:rsidR="002311EF" w:rsidRPr="001439EB" w:rsidRDefault="002311EF" w:rsidP="002311E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lang w:eastAsia="pt-PT"/>
                              </w:rPr>
                              <w:t>8</w:t>
                            </w:r>
                            <w:r w:rsidRPr="006F0EA6">
                              <w:rPr>
                                <w:b/>
                                <w:bCs/>
                                <w:lang w:eastAsia="pt-PT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lang w:eastAsia="pt-PT"/>
                              </w:rPr>
                              <w:t>3</w:t>
                            </w:r>
                            <w:r w:rsidRPr="006F0EA6">
                              <w:rPr>
                                <w:b/>
                                <w:bCs/>
                                <w:lang w:eastAsia="pt-PT"/>
                              </w:rPr>
                              <w:t>66</w:t>
                            </w:r>
                            <w:r>
                              <w:rPr>
                                <w:b/>
                                <w:bCs/>
                                <w:lang w:eastAsia="pt-PT"/>
                              </w:rPr>
                              <w:t>.1</w:t>
                            </w:r>
                            <w:r>
                              <w:rPr>
                                <w:b/>
                              </w:rPr>
                              <w:t>toneladas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8" o:spid="_x0000_s1139" style="position:absolute;margin-left:-54.65pt;margin-top:9.55pt;width:76.1pt;height:94.4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" strokecolor="#f79646" strokeweight="2.5pt">
                <v:shadow color="#868686"/>
                <v:textbox>
                  <w:txbxContent>
                    <w:p w:rsidR="002311EF" w:rsidRPr="00323B10" w:rsidRDefault="002311EF" w:rsidP="002311EF">
                      <w:pPr>
                        <w:jc w:val="center"/>
                      </w:pPr>
                      <w:r w:rsidRPr="00323B10">
                        <w:t xml:space="preserve">Excedente de </w:t>
                      </w:r>
                      <w:r>
                        <w:t>Sofala</w:t>
                      </w:r>
                    </w:p>
                    <w:p w:rsidR="002311EF" w:rsidRPr="001439EB" w:rsidRDefault="002311EF" w:rsidP="002311EF">
                      <w:pPr>
                        <w:jc w:val="center"/>
                      </w:pPr>
                      <w:r>
                        <w:rPr>
                          <w:b/>
                          <w:bCs/>
                          <w:lang w:eastAsia="pt-PT"/>
                        </w:rPr>
                        <w:t>8</w:t>
                      </w:r>
                      <w:r w:rsidRPr="006F0EA6">
                        <w:rPr>
                          <w:b/>
                          <w:bCs/>
                          <w:lang w:eastAsia="pt-PT"/>
                        </w:rPr>
                        <w:t>,</w:t>
                      </w:r>
                      <w:r>
                        <w:rPr>
                          <w:b/>
                          <w:bCs/>
                          <w:lang w:eastAsia="pt-PT"/>
                        </w:rPr>
                        <w:t>3</w:t>
                      </w:r>
                      <w:r w:rsidRPr="006F0EA6">
                        <w:rPr>
                          <w:b/>
                          <w:bCs/>
                          <w:lang w:eastAsia="pt-PT"/>
                        </w:rPr>
                        <w:t>66</w:t>
                      </w:r>
                      <w:r>
                        <w:rPr>
                          <w:b/>
                          <w:bCs/>
                          <w:lang w:eastAsia="pt-PT"/>
                        </w:rPr>
                        <w:t>.1</w:t>
                      </w:r>
                      <w:r>
                        <w:rPr>
                          <w:b/>
                        </w:rPr>
                        <w:t>toneladas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2311EF" w:rsidP="002311EF">
      <w:pPr>
        <w:tabs>
          <w:tab w:val="left" w:pos="5070"/>
        </w:tabs>
        <w:spacing w:after="240" w:line="360" w:lineRule="auto"/>
        <w:rPr>
          <w:rFonts w:eastAsia="Calibri"/>
        </w:rPr>
      </w:pP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369570</wp:posOffset>
                </wp:positionV>
                <wp:extent cx="1932305" cy="1739900"/>
                <wp:effectExtent l="19050" t="19050" r="10795" b="12700"/>
                <wp:wrapNone/>
                <wp:docPr id="70" name="Rounded 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305" cy="173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DA784B" w:rsidRDefault="002311EF" w:rsidP="002311E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DA784B">
                              <w:rPr>
                                <w:b/>
                                <w:lang w:val="pt-BR"/>
                              </w:rPr>
                              <w:t>Distritos Deficitários</w:t>
                            </w:r>
                          </w:p>
                          <w:p w:rsidR="002311EF" w:rsidRPr="00DA784B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A784B">
                              <w:rPr>
                                <w:sz w:val="22"/>
                                <w:szCs w:val="22"/>
                                <w:lang w:val="pt-BR"/>
                              </w:rPr>
                              <w:t>Be</w:t>
                            </w:r>
                            <w:r>
                              <w:rPr>
                                <w:sz w:val="22"/>
                                <w:szCs w:val="22"/>
                                <w:lang w:val="pt-BR"/>
                              </w:rPr>
                              <w:t>i</w:t>
                            </w:r>
                            <w:r w:rsidRPr="00DA784B">
                              <w:rPr>
                                <w:sz w:val="22"/>
                                <w:szCs w:val="22"/>
                                <w:lang w:val="pt-BR"/>
                              </w:rPr>
                              <w:t>ra</w:t>
                            </w:r>
                          </w:p>
                          <w:p w:rsidR="002311EF" w:rsidRPr="00DA784B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A784B">
                              <w:rPr>
                                <w:sz w:val="22"/>
                                <w:szCs w:val="22"/>
                                <w:lang w:val="pt-BR"/>
                              </w:rPr>
                              <w:t>Dondo</w:t>
                            </w:r>
                          </w:p>
                          <w:p w:rsidR="002311EF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A784B">
                              <w:rPr>
                                <w:sz w:val="22"/>
                                <w:szCs w:val="22"/>
                                <w:lang w:val="pt-BR"/>
                              </w:rPr>
                              <w:t>Machanga</w:t>
                            </w:r>
                          </w:p>
                          <w:p w:rsidR="002311EF" w:rsidRPr="00E34966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E34966">
                              <w:rPr>
                                <w:sz w:val="22"/>
                                <w:szCs w:val="22"/>
                                <w:lang w:val="pt-BR"/>
                              </w:rPr>
                              <w:t>Muanza</w:t>
                            </w:r>
                          </w:p>
                          <w:p w:rsidR="002311EF" w:rsidRPr="00DA784B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A784B">
                              <w:rPr>
                                <w:sz w:val="22"/>
                                <w:szCs w:val="22"/>
                                <w:lang w:val="pt-BR"/>
                              </w:rPr>
                              <w:t>Caia</w:t>
                            </w:r>
                          </w:p>
                          <w:p w:rsidR="002311EF" w:rsidRPr="00DA784B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A784B">
                              <w:rPr>
                                <w:sz w:val="22"/>
                                <w:szCs w:val="22"/>
                                <w:lang w:val="pt-BR"/>
                              </w:rPr>
                              <w:t>Maringue</w:t>
                            </w:r>
                          </w:p>
                          <w:p w:rsidR="002311EF" w:rsidRPr="00DA784B" w:rsidRDefault="002311EF" w:rsidP="002311E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A784B">
                              <w:rPr>
                                <w:sz w:val="22"/>
                                <w:szCs w:val="22"/>
                                <w:lang w:val="pt-BR"/>
                              </w:rPr>
                              <w:t>Marromeu</w:t>
                            </w:r>
                          </w:p>
                          <w:p w:rsidR="002311EF" w:rsidRPr="009814E2" w:rsidRDefault="002311EF" w:rsidP="002311E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0" o:spid="_x0000_s1140" style="position:absolute;margin-left:62.05pt;margin-top:29.1pt;width:152.15pt;height:137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" strokecolor="#f79646" strokeweight="2.5pt">
                <v:shadow color="#868686"/>
                <v:textbox>
                  <w:txbxContent>
                    <w:p w:rsidR="002311EF" w:rsidRPr="00DA784B" w:rsidRDefault="002311EF" w:rsidP="002311EF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DA784B">
                        <w:rPr>
                          <w:b/>
                          <w:lang w:val="pt-BR"/>
                        </w:rPr>
                        <w:t>Distritos Deficitários</w:t>
                      </w:r>
                    </w:p>
                    <w:p w:rsidR="002311EF" w:rsidRPr="00DA784B" w:rsidRDefault="002311EF" w:rsidP="002311E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DA784B">
                        <w:rPr>
                          <w:sz w:val="22"/>
                          <w:szCs w:val="22"/>
                          <w:lang w:val="pt-BR"/>
                        </w:rPr>
                        <w:t>Be</w:t>
                      </w:r>
                      <w:r>
                        <w:rPr>
                          <w:sz w:val="22"/>
                          <w:szCs w:val="22"/>
                          <w:lang w:val="pt-BR"/>
                        </w:rPr>
                        <w:t>i</w:t>
                      </w:r>
                      <w:r w:rsidRPr="00DA784B">
                        <w:rPr>
                          <w:sz w:val="22"/>
                          <w:szCs w:val="22"/>
                          <w:lang w:val="pt-BR"/>
                        </w:rPr>
                        <w:t>ra</w:t>
                      </w:r>
                    </w:p>
                    <w:p w:rsidR="002311EF" w:rsidRPr="00DA784B" w:rsidRDefault="002311EF" w:rsidP="002311E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DA784B">
                        <w:rPr>
                          <w:sz w:val="22"/>
                          <w:szCs w:val="22"/>
                          <w:lang w:val="pt-BR"/>
                        </w:rPr>
                        <w:t>Dondo</w:t>
                      </w:r>
                    </w:p>
                    <w:p w:rsidR="002311EF" w:rsidRDefault="002311EF" w:rsidP="002311E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DA784B">
                        <w:rPr>
                          <w:sz w:val="22"/>
                          <w:szCs w:val="22"/>
                          <w:lang w:val="pt-BR"/>
                        </w:rPr>
                        <w:t>Machanga</w:t>
                      </w:r>
                    </w:p>
                    <w:p w:rsidR="002311EF" w:rsidRPr="00E34966" w:rsidRDefault="002311EF" w:rsidP="002311E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E34966">
                        <w:rPr>
                          <w:sz w:val="22"/>
                          <w:szCs w:val="22"/>
                          <w:lang w:val="pt-BR"/>
                        </w:rPr>
                        <w:t>Muanza</w:t>
                      </w:r>
                    </w:p>
                    <w:p w:rsidR="002311EF" w:rsidRPr="00DA784B" w:rsidRDefault="002311EF" w:rsidP="002311E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DA784B">
                        <w:rPr>
                          <w:sz w:val="22"/>
                          <w:szCs w:val="22"/>
                          <w:lang w:val="pt-BR"/>
                        </w:rPr>
                        <w:t>Caia</w:t>
                      </w:r>
                    </w:p>
                    <w:p w:rsidR="002311EF" w:rsidRPr="00DA784B" w:rsidRDefault="002311EF" w:rsidP="002311E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DA784B">
                        <w:rPr>
                          <w:sz w:val="22"/>
                          <w:szCs w:val="22"/>
                          <w:lang w:val="pt-BR"/>
                        </w:rPr>
                        <w:t>Maringue</w:t>
                      </w:r>
                    </w:p>
                    <w:p w:rsidR="002311EF" w:rsidRPr="00DA784B" w:rsidRDefault="002311EF" w:rsidP="002311E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DA784B">
                        <w:rPr>
                          <w:sz w:val="22"/>
                          <w:szCs w:val="22"/>
                          <w:lang w:val="pt-BR"/>
                        </w:rPr>
                        <w:t>Marromeu</w:t>
                      </w:r>
                    </w:p>
                    <w:p w:rsidR="002311EF" w:rsidRPr="009814E2" w:rsidRDefault="002311EF" w:rsidP="002311EF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11EF" w:rsidRPr="002311EF" w:rsidRDefault="008869A3" w:rsidP="002311EF">
      <w:pPr>
        <w:tabs>
          <w:tab w:val="left" w:pos="5070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301625</wp:posOffset>
                </wp:positionV>
                <wp:extent cx="374015" cy="198120"/>
                <wp:effectExtent l="0" t="19050" r="45085" b="30480"/>
                <wp:wrapNone/>
                <wp:docPr id="88" name="Right Arrow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" cy="198120"/>
                        </a:xfrm>
                        <a:prstGeom prst="rightArrow">
                          <a:avLst>
                            <a:gd name="adj1" fmla="val 50000"/>
                            <a:gd name="adj2" fmla="val 138955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BA1E" id="Right Arrow 88" o:spid="_x0000_s1026" type="#_x0000_t13" style="position:absolute;margin-left:29pt;margin-top:23.75pt;width:29.45pt;height:15.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" adj="5701" fillcolor="#4f81bd"/>
            </w:pict>
          </mc:Fallback>
        </mc:AlternateContent>
      </w:r>
    </w:p>
    <w:p w:rsidR="002311EF" w:rsidRPr="002311EF" w:rsidRDefault="002311EF" w:rsidP="002311EF">
      <w:pPr>
        <w:tabs>
          <w:tab w:val="left" w:pos="5070"/>
        </w:tabs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tabs>
          <w:tab w:val="left" w:pos="3645"/>
        </w:tabs>
        <w:spacing w:after="240" w:line="360" w:lineRule="auto"/>
        <w:rPr>
          <w:rFonts w:eastAsia="Calibri"/>
          <w:b/>
        </w:rPr>
      </w:pPr>
      <w:r w:rsidRPr="002311EF">
        <w:rPr>
          <w:rFonts w:eastAsia="Calibri"/>
          <w:b/>
        </w:rPr>
        <w:lastRenderedPageBreak/>
        <w:t>Vias em risco para a época chuvosa 2017</w:t>
      </w:r>
    </w:p>
    <w:p w:rsidR="002311EF" w:rsidRPr="002311EF" w:rsidRDefault="008869A3" w:rsidP="002311EF">
      <w:pPr>
        <w:tabs>
          <w:tab w:val="left" w:pos="3645"/>
        </w:tabs>
        <w:spacing w:after="240" w:line="360" w:lineRule="auto"/>
        <w:rPr>
          <w:rFonts w:eastAsia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113030</wp:posOffset>
                </wp:positionV>
                <wp:extent cx="3750945" cy="294005"/>
                <wp:effectExtent l="19050" t="19050" r="20955" b="10795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R1000 Nhamatanda</w:t>
                            </w:r>
                            <w:r w:rsidRPr="0035756D">
                              <w:t xml:space="preserve"> – </w:t>
                            </w:r>
                            <w:r>
                              <w:t xml:space="preserve">Metuchira, Tica, Lamego e Siluvo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141" style="position:absolute;margin-left:-35pt;margin-top:8.9pt;width:295.35pt;height:23.1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R1000 Nhamatanda</w:t>
                      </w:r>
                      <w:r w:rsidRPr="0035756D">
                        <w:t xml:space="preserve"> – </w:t>
                      </w:r>
                      <w:r>
                        <w:t xml:space="preserve">Metuchira, Tica, Lamego e Siluvo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114935</wp:posOffset>
                </wp:positionV>
                <wp:extent cx="2457450" cy="294005"/>
                <wp:effectExtent l="19050" t="19050" r="19050" b="10795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N282</w:t>
                            </w:r>
                            <w:r w:rsidRPr="0035756D">
                              <w:t xml:space="preserve"> – </w:t>
                            </w:r>
                            <w:r>
                              <w:t>Samacueza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142" style="position:absolute;margin-left:275.7pt;margin-top:9.05pt;width:193.5pt;height:23.1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N282</w:t>
                      </w:r>
                      <w:r w:rsidRPr="0035756D">
                        <w:t xml:space="preserve"> – </w:t>
                      </w:r>
                      <w:r>
                        <w:t>Samacueza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tabs>
          <w:tab w:val="left" w:pos="3645"/>
        </w:tabs>
        <w:spacing w:after="240" w:line="360" w:lineRule="auto"/>
        <w:rPr>
          <w:rFonts w:eastAsia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194310</wp:posOffset>
                </wp:positionV>
                <wp:extent cx="2457450" cy="294005"/>
                <wp:effectExtent l="19050" t="19050" r="19050" b="10795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R565</w:t>
                            </w:r>
                            <w:r w:rsidRPr="0035756D">
                              <w:t xml:space="preserve"> – </w:t>
                            </w:r>
                            <w:r>
                              <w:t>Chemba, Mulima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143" style="position:absolute;margin-left:274.4pt;margin-top:15.3pt;width:193.5pt;height:23.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R565</w:t>
                      </w:r>
                      <w:r w:rsidRPr="0035756D">
                        <w:t xml:space="preserve"> – </w:t>
                      </w:r>
                      <w:r>
                        <w:t>Chemba, Mulima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194310</wp:posOffset>
                </wp:positionV>
                <wp:extent cx="3750945" cy="294005"/>
                <wp:effectExtent l="19050" t="19050" r="20955" b="10795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r>
                              <w:t>Gorongosa</w:t>
                            </w:r>
                            <w:r w:rsidRPr="0035756D">
                              <w:t xml:space="preserve"> – </w:t>
                            </w:r>
                            <w:r>
                              <w:t>Casa Banana, Vunduzi e Nhamadze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144" style="position:absolute;margin-left:-33.95pt;margin-top:15.3pt;width:295.35pt;height:23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r>
                        <w:t>Gorongosa</w:t>
                      </w:r>
                      <w:r w:rsidRPr="0035756D">
                        <w:t xml:space="preserve"> – </w:t>
                      </w:r>
                      <w:r>
                        <w:t>Casa Banana, Vunduzi e Nhamadze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tabs>
          <w:tab w:val="left" w:pos="3645"/>
        </w:tabs>
        <w:spacing w:after="240" w:line="360" w:lineRule="auto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270510</wp:posOffset>
                </wp:positionV>
                <wp:extent cx="2457450" cy="294005"/>
                <wp:effectExtent l="19050" t="19050" r="19050" b="1079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N282</w:t>
                            </w:r>
                            <w:r w:rsidRPr="0035756D">
                              <w:t xml:space="preserve"> – </w:t>
                            </w:r>
                            <w:r>
                              <w:t>Samacueza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145" style="position:absolute;margin-left:275.4pt;margin-top:21.3pt;width:193.5pt;height:23.1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N282</w:t>
                      </w:r>
                      <w:r w:rsidRPr="0035756D">
                        <w:t xml:space="preserve"> – </w:t>
                      </w:r>
                      <w:r>
                        <w:t>Samacueza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270510</wp:posOffset>
                </wp:positionV>
                <wp:extent cx="3750945" cy="294005"/>
                <wp:effectExtent l="19050" t="19050" r="20955" b="1079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R1000 Nhamatanda</w:t>
                            </w:r>
                            <w:r w:rsidRPr="0035756D">
                              <w:t xml:space="preserve"> – </w:t>
                            </w:r>
                            <w:r>
                              <w:t xml:space="preserve">Metuchira, Tica, Lamego e Siluvo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146" style="position:absolute;margin-left:-35.1pt;margin-top:21.3pt;width:295.35pt;height:23.1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R1000 Nhamatanda</w:t>
                      </w:r>
                      <w:r w:rsidRPr="0035756D">
                        <w:t xml:space="preserve"> – </w:t>
                      </w:r>
                      <w:r>
                        <w:t xml:space="preserve">Metuchira, Tica, Lamego e Siluvo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297180</wp:posOffset>
                </wp:positionV>
                <wp:extent cx="2457450" cy="294005"/>
                <wp:effectExtent l="19050" t="19050" r="19050" b="1079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R565</w:t>
                            </w:r>
                            <w:r w:rsidRPr="0035756D">
                              <w:t xml:space="preserve"> – </w:t>
                            </w:r>
                            <w:r>
                              <w:t>Chemba, Mulima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147" style="position:absolute;margin-left:275.4pt;margin-top:23.4pt;width:193.5pt;height:23.1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R565</w:t>
                      </w:r>
                      <w:r w:rsidRPr="0035756D">
                        <w:t xml:space="preserve"> – </w:t>
                      </w:r>
                      <w:r>
                        <w:t>Chemba, Mulima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297180</wp:posOffset>
                </wp:positionV>
                <wp:extent cx="3750945" cy="294005"/>
                <wp:effectExtent l="19050" t="19050" r="20955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r>
                              <w:t>Gorongosa</w:t>
                            </w:r>
                            <w:r w:rsidRPr="0035756D">
                              <w:t xml:space="preserve"> – </w:t>
                            </w:r>
                            <w:r>
                              <w:t>Casa Banana, Vunduzi e Nhamadze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148" style="position:absolute;margin-left:-35.1pt;margin-top:23.4pt;width:295.35pt;height:23.1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r>
                        <w:t>Gorongosa</w:t>
                      </w:r>
                      <w:r w:rsidRPr="0035756D">
                        <w:t xml:space="preserve"> – </w:t>
                      </w:r>
                      <w:r>
                        <w:t>Casa Banana, Vunduzi e Nhamadze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325120</wp:posOffset>
                </wp:positionV>
                <wp:extent cx="3750945" cy="294005"/>
                <wp:effectExtent l="19050" t="19050" r="20955" b="1079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N280 Guaragura – Nova Sofala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149" style="position:absolute;margin-left:-35.1pt;margin-top:25.6pt;width:295.35pt;height:23.1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N280 Guaragura – Nova Sofala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8869A3" w:rsidP="002311EF">
      <w:pPr>
        <w:spacing w:after="240" w:line="360" w:lineRule="auto"/>
        <w:jc w:val="right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3175</wp:posOffset>
                </wp:positionV>
                <wp:extent cx="2457450" cy="294005"/>
                <wp:effectExtent l="19050" t="19050" r="19050" b="1079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N280 Guaragura – Búzi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150" style="position:absolute;left:0;text-align:left;margin-left:275.4pt;margin-top:.25pt;width:193.5pt;height:23.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N280 Guaragura – Búzi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344170</wp:posOffset>
                </wp:positionV>
                <wp:extent cx="2388870" cy="294005"/>
                <wp:effectExtent l="19050" t="19050" r="11430" b="1079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R283</w:t>
                            </w:r>
                            <w:r w:rsidRPr="0035756D">
                              <w:t xml:space="preserve"> – </w:t>
                            </w:r>
                            <w:r>
                              <w:t>Sena, Chiramba e Canxixe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151" style="position:absolute;left:0;text-align:left;margin-left:275.4pt;margin-top:27.1pt;width:188.1pt;height:23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R283</w:t>
                      </w:r>
                      <w:r w:rsidRPr="0035756D">
                        <w:t xml:space="preserve"> – </w:t>
                      </w:r>
                      <w:r>
                        <w:t>Sena, Chiramba e Canxixe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344170</wp:posOffset>
                </wp:positionV>
                <wp:extent cx="3750945" cy="294005"/>
                <wp:effectExtent l="19050" t="19050" r="20955" b="1079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Dondo – Nhamacuequere e Nhamfo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152" style="position:absolute;left:0;text-align:left;margin-left:-35.1pt;margin-top:27.1pt;width:295.35pt;height:23.1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Dondo – Nhamacuequere e Nhamfo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jc w:val="right"/>
        <w:rPr>
          <w:rFonts w:eastAsia="Calibri"/>
        </w:rPr>
      </w:pPr>
    </w:p>
    <w:p w:rsidR="002311EF" w:rsidRPr="002311EF" w:rsidRDefault="008869A3" w:rsidP="002311EF">
      <w:pPr>
        <w:spacing w:after="240" w:line="360" w:lineRule="auto"/>
        <w:jc w:val="right"/>
        <w:rPr>
          <w:rFonts w:eastAsia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429260</wp:posOffset>
                </wp:positionV>
                <wp:extent cx="2388870" cy="294005"/>
                <wp:effectExtent l="19050" t="19050" r="11430" b="1079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8F7119" w:rsidRDefault="002311EF" w:rsidP="002311EF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Marromeu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– </w:t>
                            </w:r>
                            <w:r>
                              <w:rPr>
                                <w:lang w:val="pt-BR"/>
                              </w:rPr>
                              <w:t>Bubalassai, Nensa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153" style="position:absolute;left:0;text-align:left;margin-left:275.4pt;margin-top:33.8pt;width:188.1pt;height:23.1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" strokecolor="#f79646" strokeweight="2.5pt">
                <v:shadow color="#868686"/>
                <v:textbox>
                  <w:txbxContent>
                    <w:p w:rsidR="002311EF" w:rsidRPr="008F7119" w:rsidRDefault="002311EF" w:rsidP="002311EF">
                      <w:pPr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Marromeu</w:t>
                      </w:r>
                      <w:r w:rsidRPr="008F7119">
                        <w:rPr>
                          <w:lang w:val="pt-BR"/>
                        </w:rPr>
                        <w:t xml:space="preserve"> – </w:t>
                      </w:r>
                      <w:r>
                        <w:rPr>
                          <w:lang w:val="pt-BR"/>
                        </w:rPr>
                        <w:t>Bubalassai, Nensa</w:t>
                      </w:r>
                      <w:r w:rsidRPr="008F7119"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429260</wp:posOffset>
                </wp:positionV>
                <wp:extent cx="3750945" cy="294005"/>
                <wp:effectExtent l="19050" t="19050" r="20955" b="1079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8F7119" w:rsidRDefault="002311EF" w:rsidP="002311EF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N1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– </w:t>
                            </w:r>
                            <w:r>
                              <w:rPr>
                                <w:lang w:val="pt-BR"/>
                              </w:rPr>
                              <w:t>Rio Pembe, Divinhe, Chinheque, Maraponha, Beia</w:t>
                            </w:r>
                            <w:r w:rsidRPr="008F7119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154" style="position:absolute;left:0;text-align:left;margin-left:-35.1pt;margin-top:33.8pt;width:295.35pt;height:23.1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" strokecolor="#f79646" strokeweight="2.5pt">
                <v:shadow color="#868686"/>
                <v:textbox>
                  <w:txbxContent>
                    <w:p w:rsidR="002311EF" w:rsidRPr="008F7119" w:rsidRDefault="002311EF" w:rsidP="002311EF">
                      <w:pPr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N1</w:t>
                      </w:r>
                      <w:r w:rsidRPr="008F7119">
                        <w:rPr>
                          <w:lang w:val="pt-BR"/>
                        </w:rPr>
                        <w:t xml:space="preserve"> – </w:t>
                      </w:r>
                      <w:r>
                        <w:rPr>
                          <w:lang w:val="pt-BR"/>
                        </w:rPr>
                        <w:t>Rio Pembe, Divinhe, Chinheque, Maraponha, Beia</w:t>
                      </w:r>
                      <w:r w:rsidRPr="008F7119"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29210</wp:posOffset>
                </wp:positionV>
                <wp:extent cx="2388870" cy="294005"/>
                <wp:effectExtent l="19050" t="19050" r="11430" b="1079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Chibabava</w:t>
                            </w:r>
                            <w:r w:rsidRPr="0035756D">
                              <w:t xml:space="preserve"> – </w:t>
                            </w:r>
                            <w:r>
                              <w:t>Gonda e Muxunguè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155" style="position:absolute;left:0;text-align:left;margin-left:275.4pt;margin-top:2.3pt;width:188.1pt;height:23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Chibabava</w:t>
                      </w:r>
                      <w:r w:rsidRPr="0035756D">
                        <w:t xml:space="preserve"> – </w:t>
                      </w:r>
                      <w:r>
                        <w:t>Gonda e Muxunguè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29210</wp:posOffset>
                </wp:positionV>
                <wp:extent cx="3750945" cy="294005"/>
                <wp:effectExtent l="19050" t="19050" r="20955" b="1079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294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1EF" w:rsidRPr="0035756D" w:rsidRDefault="002311EF" w:rsidP="002311EF">
                            <w:pPr>
                              <w:jc w:val="both"/>
                            </w:pPr>
                            <w:r>
                              <w:t>Sede – Licoma, Sombreira, Sombe, Candeia, Tchetcha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156" style="position:absolute;left:0;text-align:left;margin-left:-35.1pt;margin-top:2.3pt;width:295.35pt;height:23.1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" strokecolor="#f79646" strokeweight="2.5pt">
                <v:shadow color="#868686"/>
                <v:textbox>
                  <w:txbxContent>
                    <w:p w:rsidR="002311EF" w:rsidRPr="0035756D" w:rsidRDefault="002311EF" w:rsidP="002311EF">
                      <w:pPr>
                        <w:jc w:val="both"/>
                      </w:pPr>
                      <w:r>
                        <w:t>Sede – Licoma, Sombreira, Sombe, Candeia, Tchetcha</w:t>
                      </w:r>
                    </w:p>
                  </w:txbxContent>
                </v:textbox>
              </v:rect>
            </w:pict>
          </mc:Fallback>
        </mc:AlternateContent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keepNext/>
        <w:keepLines/>
        <w:spacing w:before="240" w:after="240" w:line="360" w:lineRule="auto"/>
        <w:ind w:left="405"/>
        <w:jc w:val="both"/>
        <w:outlineLvl w:val="0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jc w:val="both"/>
        <w:outlineLvl w:val="0"/>
        <w:rPr>
          <w:rFonts w:eastAsia="Calibri"/>
          <w:b/>
          <w:bCs/>
          <w:lang w:val="pt-BR"/>
        </w:rPr>
      </w:pPr>
      <w:bookmarkStart w:id="55" w:name="_Toc477876722"/>
      <w:bookmarkStart w:id="56" w:name="_Toc480536702"/>
      <w:r w:rsidRPr="002311EF">
        <w:rPr>
          <w:rFonts w:eastAsia="Calibri"/>
          <w:b/>
          <w:bCs/>
          <w:lang w:val="pt-BR"/>
        </w:rPr>
        <w:t xml:space="preserve">Caracterizacao dos Intervenientes </w:t>
      </w:r>
      <w:r w:rsidRPr="002311EF">
        <w:rPr>
          <w:b/>
        </w:rPr>
        <w:t>Infra-estruturas de Armazenagem e Conservação</w:t>
      </w:r>
      <w:bookmarkEnd w:id="55"/>
      <w:bookmarkEnd w:id="56"/>
    </w:p>
    <w:p w:rsidR="002311EF" w:rsidRPr="002311EF" w:rsidRDefault="002311EF" w:rsidP="002311EF">
      <w:pPr>
        <w:keepNext/>
        <w:keepLines/>
        <w:numPr>
          <w:ilvl w:val="1"/>
          <w:numId w:val="5"/>
        </w:numPr>
        <w:spacing w:before="200" w:after="240" w:line="360" w:lineRule="auto"/>
        <w:outlineLvl w:val="1"/>
        <w:rPr>
          <w:rFonts w:eastAsia="Calibri"/>
          <w:b/>
          <w:bCs/>
        </w:rPr>
      </w:pPr>
      <w:bookmarkStart w:id="57" w:name="_Toc477876723"/>
      <w:bookmarkStart w:id="58" w:name="_Toc480536703"/>
      <w:r w:rsidRPr="002311EF">
        <w:rPr>
          <w:rFonts w:eastAsia="Calibri"/>
          <w:b/>
          <w:bCs/>
        </w:rPr>
        <w:t>Lista de Intervenientes</w:t>
      </w:r>
      <w:bookmarkEnd w:id="57"/>
      <w:bookmarkEnd w:id="58"/>
    </w:p>
    <w:p w:rsidR="002311EF" w:rsidRPr="002311EF" w:rsidRDefault="002311EF" w:rsidP="002311EF">
      <w:pPr>
        <w:spacing w:after="240" w:line="360" w:lineRule="auto"/>
        <w:contextualSpacing/>
        <w:jc w:val="both"/>
        <w:rPr>
          <w:rFonts w:eastAsia="Calibri"/>
        </w:rPr>
      </w:pPr>
      <w:r w:rsidRPr="002311EF">
        <w:rPr>
          <w:rFonts w:eastAsia="Calibri"/>
        </w:rPr>
        <w:t>A província de Sofala possui no total 7.972 estabelecimentos comerciais, sendo 1.554 grossistas, 4.594 retalhistas e 1.824 de prestação de serviços. Destes, 42 intervém no processo de comercialização agrícola. A tabela abaixo mostra alguns dos principais intervenientes da comercializacao agricola.</w:t>
      </w:r>
    </w:p>
    <w:p w:rsidR="002311EF" w:rsidRPr="002311EF" w:rsidRDefault="002311EF" w:rsidP="002311EF">
      <w:pPr>
        <w:spacing w:after="240" w:line="360" w:lineRule="auto"/>
        <w:contextualSpacing/>
        <w:jc w:val="both"/>
        <w:rPr>
          <w:rFonts w:eastAsia="Calibri"/>
        </w:rPr>
      </w:pPr>
    </w:p>
    <w:tbl>
      <w:tblPr>
        <w:tblW w:w="937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65"/>
        <w:gridCol w:w="1620"/>
        <w:gridCol w:w="1620"/>
        <w:gridCol w:w="2070"/>
        <w:gridCol w:w="2700"/>
      </w:tblGrid>
      <w:tr w:rsidR="002311EF" w:rsidRPr="002311EF" w:rsidTr="002311EF">
        <w:trPr>
          <w:trHeight w:val="335"/>
        </w:trPr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jc w:val="center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bCs/>
                <w:kern w:val="24"/>
                <w:lang w:val="en-US"/>
              </w:rPr>
              <w:t>Distrito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US"/>
              </w:rPr>
              <w:t>Local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US"/>
              </w:rPr>
              <w:t xml:space="preserve">Produto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US"/>
              </w:rPr>
              <w:t>Intervenientes</w:t>
            </w:r>
          </w:p>
        </w:tc>
      </w:tr>
      <w:tr w:rsidR="002311EF" w:rsidRPr="002311EF" w:rsidTr="002311EF">
        <w:trPr>
          <w:trHeight w:val="335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US"/>
              </w:rPr>
              <w:t>Empresas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US"/>
              </w:rPr>
              <w:t>Particulares</w:t>
            </w:r>
          </w:p>
        </w:tc>
      </w:tr>
      <w:tr w:rsidR="002311EF" w:rsidRPr="002311EF" w:rsidTr="002311EF">
        <w:trPr>
          <w:trHeight w:val="1584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kern w:val="24"/>
                <w:lang w:val="en-US"/>
              </w:rPr>
              <w:t>Caia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Caia sede,Sena, Ndoro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 xml:space="preserve">Milho, gergelim, Feijões,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Namacherene Comercial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</w:rPr>
              <w:t>Zacaria Zeca Bugaio, Fazbem lapson, Jeremias Vasco Quembo, Khaleque Magid,  Kafayt Ullah, Atanasio Rocha , Josefe Bingala Wane</w:t>
            </w:r>
          </w:p>
        </w:tc>
      </w:tr>
      <w:tr w:rsidR="002311EF" w:rsidRPr="002311EF" w:rsidTr="002311EF">
        <w:trPr>
          <w:trHeight w:val="1584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kern w:val="24"/>
                <w:lang w:val="en-US"/>
              </w:rPr>
              <w:lastRenderedPageBreak/>
              <w:t>Nhamatanda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</w:rPr>
              <w:t>Sede, Xiluvo, Lamego e Metuchira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>Milho, Gergelim, amendoim, feijões e mapira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 xml:space="preserve">Deca, ETG,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</w:rPr>
              <w:t> Assumos, My Trading, Rubal Comercial, Guro Comercial, Gani Comercial, Robinho Comercial</w:t>
            </w:r>
          </w:p>
        </w:tc>
      </w:tr>
      <w:tr w:rsidR="002311EF" w:rsidRPr="002311EF" w:rsidTr="002311EF">
        <w:trPr>
          <w:trHeight w:val="1584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kern w:val="24"/>
                <w:lang w:val="en-US"/>
              </w:rPr>
              <w:t>Gorongosa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Sede, Nhamazi, Canda,  Vuduzi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 xml:space="preserve">Milho,  Gergelim e Feijoes,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 xml:space="preserve"> ETG, Chimpene Agro-comercial, </w:t>
            </w:r>
            <w:r w:rsidRPr="002311EF">
              <w:rPr>
                <w:kern w:val="24"/>
              </w:rPr>
              <w:t xml:space="preserve">Horacio J.Chozi, ,  Mahommed Hadish, </w:t>
            </w:r>
            <w:r w:rsidRPr="002311EF">
              <w:rPr>
                <w:kern w:val="24"/>
                <w:lang w:val="pt-BR"/>
              </w:rPr>
              <w:t xml:space="preserve">, Agro-Pema, BISSMILAH Comercial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</w:rPr>
              <w:t xml:space="preserve"> </w:t>
            </w:r>
            <w:r w:rsidRPr="002311EF">
              <w:rPr>
                <w:kern w:val="24"/>
                <w:lang w:val="en-US"/>
              </w:rPr>
              <w:t xml:space="preserve">C, Abule Kalam, Mahommed Sorkhn, </w:t>
            </w:r>
          </w:p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>Nhamaze Comercial, UDAC, Associação KKG.</w:t>
            </w:r>
          </w:p>
        </w:tc>
      </w:tr>
      <w:tr w:rsidR="002311EF" w:rsidRPr="002311EF" w:rsidTr="002311EF">
        <w:trPr>
          <w:trHeight w:val="1056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kern w:val="24"/>
                <w:lang w:val="en-US"/>
              </w:rPr>
              <w:t>Cheringoma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Nhaminga sed, Nhamitanga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Milho, Gergelim, mapira, mandioca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Chamimy comercial, Saidy Comercial, Foridy Comercial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>Anamul Hoque, Adamo Manuel, Carlos Brancos, Avelino Feniasse.</w:t>
            </w:r>
          </w:p>
        </w:tc>
      </w:tr>
      <w:tr w:rsidR="002311EF" w:rsidRPr="002311EF" w:rsidTr="002311EF">
        <w:trPr>
          <w:trHeight w:val="528"/>
        </w:trPr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kern w:val="24"/>
                <w:lang w:val="en-US"/>
              </w:rPr>
              <w:t>Dondo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Dondo Sede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Milho feijao,  Arroz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>Associacao Daque, Associacao Val do Mandruz, Associacao 7 de Abril, Chipo China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>Natalia, Sebastiao Viola, Arlindo Catana e Fidel Joaquim.oao Doio, Jorge Jaque, Regina Dina, Arao Chigamane, Domingos Nguengue</w:t>
            </w:r>
          </w:p>
        </w:tc>
      </w:tr>
      <w:tr w:rsidR="002311EF" w:rsidRPr="002311EF" w:rsidTr="002311EF">
        <w:trPr>
          <w:trHeight w:val="939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Savane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Mandioca Horticola, Feijao, Milho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lang w:val="en-US"/>
              </w:rPr>
            </w:pPr>
          </w:p>
        </w:tc>
      </w:tr>
      <w:tr w:rsidR="002311EF" w:rsidRPr="002311EF" w:rsidTr="002311EF">
        <w:trPr>
          <w:trHeight w:val="1252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Chissange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>Cebola, Batata Doce, Milho, Castanha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</w:pPr>
          </w:p>
        </w:tc>
      </w:tr>
      <w:tr w:rsidR="002311EF" w:rsidRPr="002311EF" w:rsidTr="002311EF">
        <w:trPr>
          <w:trHeight w:val="601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Mutua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Batata Boce e Castanha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rPr>
                <w:lang w:val="en-US"/>
              </w:rPr>
            </w:pPr>
          </w:p>
        </w:tc>
      </w:tr>
      <w:tr w:rsidR="002311EF" w:rsidRPr="002311EF" w:rsidTr="002311EF">
        <w:trPr>
          <w:trHeight w:val="1056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kern w:val="24"/>
                <w:lang w:val="en-US"/>
              </w:rPr>
              <w:t>Buzi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t xml:space="preserve">Estaquinha, Inharongue, Guaraguara,  Inharongue e </w:t>
            </w:r>
            <w:r w:rsidRPr="002311EF">
              <w:rPr>
                <w:kern w:val="24"/>
                <w:lang w:val="pt-BR"/>
              </w:rPr>
              <w:lastRenderedPageBreak/>
              <w:t xml:space="preserve">Bandua,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  <w:lang w:val="pt-BR"/>
              </w:rPr>
              <w:lastRenderedPageBreak/>
              <w:t xml:space="preserve">Gergelim, Milho, Castanha de Caju,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 xml:space="preserve">Bigstore, Indo Africa, ETG,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</w:rPr>
              <w:t xml:space="preserve">Antonio Jose, Francisco Adamo, Kamar Uddine, Augusto Dombe, Fernando Pafia, Omar Cadgi, </w:t>
            </w:r>
          </w:p>
        </w:tc>
      </w:tr>
      <w:tr w:rsidR="002311EF" w:rsidRPr="002311EF" w:rsidTr="002311EF">
        <w:trPr>
          <w:trHeight w:val="1252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b/>
                <w:lang w:val="en-US"/>
              </w:rPr>
            </w:pPr>
            <w:r w:rsidRPr="002311EF">
              <w:rPr>
                <w:b/>
                <w:kern w:val="24"/>
                <w:lang w:val="en-US"/>
              </w:rPr>
              <w:t>Marromeu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line="360" w:lineRule="auto"/>
              <w:textAlignment w:val="bottom"/>
            </w:pPr>
            <w:r w:rsidRPr="002311EF">
              <w:rPr>
                <w:kern w:val="24"/>
                <w:lang w:val="pt-BR"/>
              </w:rPr>
              <w:t>Mponda,Chupanga, Nessa, Migugune, Chueza, Vila sede, Malingapansi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line="360" w:lineRule="auto"/>
              <w:jc w:val="center"/>
              <w:textAlignment w:val="bottom"/>
              <w:rPr>
                <w:kern w:val="24"/>
                <w:lang w:val="en-US"/>
              </w:rPr>
            </w:pPr>
            <w:r w:rsidRPr="002311EF">
              <w:rPr>
                <w:kern w:val="24"/>
              </w:rPr>
              <w:t> </w:t>
            </w:r>
            <w:r w:rsidRPr="002311EF">
              <w:rPr>
                <w:kern w:val="24"/>
                <w:lang w:val="en-US"/>
              </w:rPr>
              <w:t>Milho, arroz, Mapira</w:t>
            </w:r>
          </w:p>
          <w:p w:rsidR="002311EF" w:rsidRPr="002311EF" w:rsidRDefault="002311EF" w:rsidP="00A220D9">
            <w:pPr>
              <w:spacing w:line="360" w:lineRule="auto"/>
              <w:jc w:val="center"/>
              <w:textAlignment w:val="bottom"/>
              <w:rPr>
                <w:kern w:val="24"/>
                <w:lang w:val="en-US"/>
              </w:rPr>
            </w:pPr>
          </w:p>
          <w:p w:rsidR="002311EF" w:rsidRPr="002311EF" w:rsidRDefault="002311EF" w:rsidP="00A220D9">
            <w:pPr>
              <w:spacing w:line="360" w:lineRule="auto"/>
              <w:jc w:val="center"/>
              <w:textAlignment w:val="bottom"/>
              <w:rPr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  <w:rPr>
                <w:kern w:val="24"/>
                <w:lang w:val="en-US"/>
              </w:rPr>
            </w:pPr>
            <w:r w:rsidRPr="002311EF">
              <w:rPr>
                <w:kern w:val="24"/>
                <w:lang w:val="en-US"/>
              </w:rPr>
              <w:t>Olira Comercial</w:t>
            </w:r>
          </w:p>
          <w:p w:rsidR="002311EF" w:rsidRPr="002311EF" w:rsidRDefault="002311EF" w:rsidP="00A220D9">
            <w:pPr>
              <w:spacing w:line="360" w:lineRule="auto"/>
              <w:textAlignment w:val="center"/>
              <w:rPr>
                <w:lang w:val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spacing w:line="360" w:lineRule="auto"/>
              <w:textAlignment w:val="center"/>
            </w:pPr>
            <w:r w:rsidRPr="002311EF">
              <w:rPr>
                <w:kern w:val="24"/>
              </w:rPr>
              <w:t>Antonio Calenga,  Rui Manuel Rocha, Antonio Augusto antonio, Pedro Carlitos Machado</w:t>
            </w:r>
          </w:p>
        </w:tc>
      </w:tr>
    </w:tbl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</w:p>
    <w:p w:rsidR="002311EF" w:rsidRPr="002311EF" w:rsidRDefault="002311EF" w:rsidP="002311EF">
      <w:pPr>
        <w:keepNext/>
        <w:keepLines/>
        <w:numPr>
          <w:ilvl w:val="1"/>
          <w:numId w:val="5"/>
        </w:numPr>
        <w:spacing w:before="200" w:after="240" w:line="360" w:lineRule="auto"/>
        <w:outlineLvl w:val="1"/>
        <w:rPr>
          <w:b/>
          <w:bCs/>
        </w:rPr>
      </w:pPr>
      <w:bookmarkStart w:id="59" w:name="_Toc476305936"/>
      <w:bookmarkStart w:id="60" w:name="_Toc477876724"/>
      <w:bookmarkStart w:id="61" w:name="_Toc480536704"/>
      <w:r w:rsidRPr="002311EF">
        <w:rPr>
          <w:b/>
          <w:bCs/>
        </w:rPr>
        <w:t xml:space="preserve">Quantidades Adquiridas pelos Intervenientes da comercialização </w:t>
      </w:r>
      <w:bookmarkEnd w:id="59"/>
      <w:r w:rsidRPr="002311EF">
        <w:rPr>
          <w:b/>
          <w:bCs/>
        </w:rPr>
        <w:t>Agrícola</w:t>
      </w:r>
      <w:bookmarkEnd w:id="60"/>
      <w:bookmarkEnd w:id="61"/>
    </w:p>
    <w:tbl>
      <w:tblPr>
        <w:tblW w:w="937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22"/>
        <w:gridCol w:w="1801"/>
        <w:gridCol w:w="3240"/>
        <w:gridCol w:w="2610"/>
      </w:tblGrid>
      <w:tr w:rsidR="002311EF" w:rsidRPr="002311EF" w:rsidTr="002311EF">
        <w:trPr>
          <w:trHeight w:val="612"/>
        </w:trPr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1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Distrito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1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Número de Intervenientes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C1C1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</w:pPr>
            <w:r w:rsidRPr="002311EF">
              <w:rPr>
                <w:b/>
                <w:bCs/>
                <w:kern w:val="24"/>
                <w:lang w:val="pt-BR"/>
              </w:rPr>
              <w:t>Quantidades Comercializadas/a comercializar (Mil Ton)</w:t>
            </w:r>
          </w:p>
        </w:tc>
      </w:tr>
      <w:tr w:rsidR="002311EF" w:rsidRPr="002311EF" w:rsidTr="002311EF">
        <w:trPr>
          <w:trHeight w:val="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/>
        </w:tc>
        <w:tc>
          <w:tcPr>
            <w:tcW w:w="18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1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2016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1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Previsão 2017</w:t>
            </w:r>
          </w:p>
        </w:tc>
      </w:tr>
      <w:tr w:rsidR="002311EF" w:rsidRPr="002311EF" w:rsidTr="002311EF">
        <w:trPr>
          <w:trHeight w:val="15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A220D9">
            <w:pPr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Beira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19.938,3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56.150,2</w:t>
            </w:r>
          </w:p>
        </w:tc>
      </w:tr>
      <w:tr w:rsidR="002311EF" w:rsidRPr="002311EF" w:rsidTr="002311EF">
        <w:trPr>
          <w:trHeight w:val="128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Buzi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31.694,0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33.521,2</w:t>
            </w:r>
          </w:p>
        </w:tc>
      </w:tr>
      <w:tr w:rsidR="002311EF" w:rsidRPr="002311EF" w:rsidTr="002311EF">
        <w:trPr>
          <w:trHeight w:val="5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Caia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41.075.6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43.458,0</w:t>
            </w:r>
          </w:p>
        </w:tc>
      </w:tr>
      <w:tr w:rsidR="002311EF" w:rsidRPr="002311EF" w:rsidTr="002311EF">
        <w:trPr>
          <w:trHeight w:val="15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Cheringoma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9.146,8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10.452.6</w:t>
            </w:r>
          </w:p>
        </w:tc>
      </w:tr>
      <w:tr w:rsidR="002311EF" w:rsidRPr="002311EF" w:rsidTr="002311EF">
        <w:trPr>
          <w:trHeight w:val="128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Dondo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139,0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25.526,2</w:t>
            </w:r>
          </w:p>
        </w:tc>
      </w:tr>
      <w:tr w:rsidR="002311EF" w:rsidRPr="002311EF" w:rsidTr="002311EF">
        <w:trPr>
          <w:trHeight w:val="92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Gorongosa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37.373,8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57.568.9</w:t>
            </w:r>
          </w:p>
        </w:tc>
      </w:tr>
      <w:tr w:rsidR="002311EF" w:rsidRPr="002311EF" w:rsidTr="002311EF">
        <w:trPr>
          <w:trHeight w:val="15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marromeu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40.150,4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51.265,6</w:t>
            </w:r>
          </w:p>
        </w:tc>
      </w:tr>
      <w:tr w:rsidR="002311EF" w:rsidRPr="002311EF" w:rsidTr="002311EF">
        <w:trPr>
          <w:trHeight w:val="128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Nhamatanda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47.458,6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80.968,4</w:t>
            </w:r>
          </w:p>
        </w:tc>
      </w:tr>
      <w:tr w:rsidR="002311EF" w:rsidRPr="002311EF" w:rsidTr="002311EF">
        <w:trPr>
          <w:trHeight w:val="5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US"/>
              </w:rPr>
              <w:t>Maringue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23.377,4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63.702,5</w:t>
            </w:r>
          </w:p>
        </w:tc>
      </w:tr>
      <w:tr w:rsidR="002311EF" w:rsidRPr="002311EF" w:rsidTr="002311EF">
        <w:trPr>
          <w:trHeight w:val="247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Total 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62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250.343,9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311EF" w:rsidRPr="002311EF" w:rsidRDefault="002311EF" w:rsidP="00A220D9">
            <w:pPr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392.613,6</w:t>
            </w:r>
          </w:p>
        </w:tc>
      </w:tr>
    </w:tbl>
    <w:p w:rsidR="002311EF" w:rsidRPr="002311EF" w:rsidRDefault="002311EF" w:rsidP="002311EF">
      <w:pPr>
        <w:spacing w:after="240" w:line="360" w:lineRule="auto"/>
        <w:ind w:left="480"/>
        <w:contextualSpacing/>
        <w:jc w:val="both"/>
        <w:rPr>
          <w:rFonts w:eastAsia="Calibri"/>
          <w:b/>
          <w:bCs/>
        </w:rPr>
      </w:pPr>
    </w:p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b/>
        </w:rPr>
      </w:pPr>
      <w:bookmarkStart w:id="62" w:name="_Toc476305938"/>
      <w:bookmarkStart w:id="63" w:name="_Toc477876725"/>
      <w:bookmarkStart w:id="64" w:name="_Toc476305937"/>
      <w:bookmarkStart w:id="65" w:name="_Toc480536705"/>
      <w:r w:rsidRPr="002311EF">
        <w:rPr>
          <w:b/>
        </w:rPr>
        <w:t>Lojas Rurais</w:t>
      </w:r>
      <w:bookmarkEnd w:id="62"/>
      <w:bookmarkEnd w:id="63"/>
      <w:bookmarkEnd w:id="65"/>
    </w:p>
    <w:tbl>
      <w:tblPr>
        <w:tblW w:w="87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4"/>
        <w:gridCol w:w="1350"/>
        <w:gridCol w:w="1800"/>
        <w:gridCol w:w="720"/>
        <w:gridCol w:w="1260"/>
        <w:gridCol w:w="1260"/>
        <w:gridCol w:w="900"/>
      </w:tblGrid>
      <w:tr w:rsidR="002311EF" w:rsidRPr="002311EF" w:rsidTr="002311EF">
        <w:trPr>
          <w:trHeight w:val="359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Distrito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 xml:space="preserve">Retalhistas  Vendidas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rPr>
                <w:lang w:val="en-US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Retalhistas  por  vender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rPr>
                <w:lang w:val="en-US"/>
              </w:rPr>
            </w:pPr>
          </w:p>
        </w:tc>
      </w:tr>
      <w:tr w:rsidR="002311EF" w:rsidRPr="002311EF" w:rsidTr="002311EF">
        <w:trPr>
          <w:trHeight w:val="359"/>
        </w:trPr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rPr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0C0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Reabilitadas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0C0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Por Reabilitar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0C0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Total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0C0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Vendidas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0C0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Por vender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0C0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Total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Beira 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Buzi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18 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18</w:t>
            </w:r>
          </w:p>
        </w:tc>
      </w:tr>
      <w:tr w:rsidR="002311EF" w:rsidRPr="002311EF" w:rsidTr="002311EF">
        <w:trPr>
          <w:trHeight w:val="338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Caia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11 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11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Cheringoma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22 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12 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12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Chibabava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Chemba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Dondo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2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lastRenderedPageBreak/>
              <w:t> Gorongosa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3 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3 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13 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13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Machanga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3 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3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Maringue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2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Marromeu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22 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22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Muanza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2</w:t>
            </w:r>
          </w:p>
        </w:tc>
      </w:tr>
      <w:tr w:rsidR="002311EF" w:rsidRPr="002311EF" w:rsidTr="002311EF">
        <w:trPr>
          <w:trHeight w:val="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Nhamatanda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8 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8</w:t>
            </w:r>
          </w:p>
        </w:tc>
      </w:tr>
      <w:tr w:rsidR="002311EF" w:rsidRPr="002311EF" w:rsidTr="002311EF">
        <w:trPr>
          <w:trHeight w:val="281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Total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 28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 29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 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 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311EF" w:rsidRPr="002311EF" w:rsidRDefault="002311EF" w:rsidP="00A220D9">
            <w:pPr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99</w:t>
            </w:r>
          </w:p>
        </w:tc>
      </w:tr>
    </w:tbl>
    <w:p w:rsidR="002311EF" w:rsidRPr="002311EF" w:rsidRDefault="002311EF" w:rsidP="002311EF">
      <w:pPr>
        <w:spacing w:after="240" w:line="360" w:lineRule="auto"/>
        <w:rPr>
          <w:rFonts w:eastAsia="Calibri"/>
        </w:rPr>
      </w:pPr>
    </w:p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66" w:name="_Toc477876726"/>
      <w:bookmarkStart w:id="67" w:name="_Toc480536706"/>
      <w:r w:rsidRPr="002311EF">
        <w:rPr>
          <w:rFonts w:eastAsia="Calibri"/>
          <w:b/>
        </w:rPr>
        <w:t>Rede privada de Armazéns e Silos</w:t>
      </w:r>
      <w:bookmarkEnd w:id="64"/>
      <w:bookmarkEnd w:id="66"/>
      <w:bookmarkEnd w:id="67"/>
      <w:r w:rsidRPr="002311EF">
        <w:rPr>
          <w:rFonts w:eastAsia="Calibri"/>
          <w:b/>
        </w:rPr>
        <w:t xml:space="preserve"> </w:t>
      </w:r>
    </w:p>
    <w:p w:rsidR="002311EF" w:rsidRPr="00CD0B76" w:rsidRDefault="002311EF" w:rsidP="00CD0B76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</w:rPr>
        <w:t>Para conservação dos produtos a Província conta com 73 armazéns com uma capacidade de 150.560 tons, 29 silos com uma capacidade de 55.050 assim como 962 celeiros melhorados tipo Gorongosa que garante a conservação de todo o excedente agrícola dos produtores que posteriormente são comercializado nos mercados</w:t>
      </w:r>
      <w:r w:rsidR="00CD0B76">
        <w:rPr>
          <w:rFonts w:eastAsia="Calibri"/>
        </w:rPr>
        <w:t xml:space="preserve"> locais e de outras Províncias.</w:t>
      </w:r>
    </w:p>
    <w:tbl>
      <w:tblPr>
        <w:tblW w:w="94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1"/>
        <w:gridCol w:w="491"/>
        <w:gridCol w:w="877"/>
        <w:gridCol w:w="906"/>
        <w:gridCol w:w="2430"/>
        <w:gridCol w:w="540"/>
        <w:gridCol w:w="1260"/>
        <w:gridCol w:w="1530"/>
      </w:tblGrid>
      <w:tr w:rsidR="002311EF" w:rsidRPr="002311EF" w:rsidTr="006C6DEC">
        <w:trPr>
          <w:trHeight w:val="235"/>
        </w:trPr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 xml:space="preserve">Distritos </w:t>
            </w:r>
          </w:p>
        </w:tc>
        <w:tc>
          <w:tcPr>
            <w:tcW w:w="4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Armazéns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Silos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48A5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 xml:space="preserve">Celeiros Tipo Gorongosa </w:t>
            </w:r>
          </w:p>
        </w:tc>
      </w:tr>
      <w:tr w:rsidR="002311EF" w:rsidRPr="002311EF" w:rsidTr="006C6DEC">
        <w:trPr>
          <w:trHeight w:val="352"/>
        </w:trPr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Qtd.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US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Cap.</w:t>
            </w:r>
          </w:p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Ton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Necessidades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Local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Qtd.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US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Cap.</w:t>
            </w:r>
          </w:p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Ton</w:t>
            </w: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</w:p>
        </w:tc>
      </w:tr>
      <w:tr w:rsidR="002311EF" w:rsidRPr="002311EF" w:rsidTr="006C6DEC">
        <w:trPr>
          <w:trHeight w:val="456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Beira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25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125.000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ind w:left="720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 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 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49.000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</w:tr>
      <w:tr w:rsidR="002311EF" w:rsidRPr="002311EF" w:rsidTr="006C6DEC">
        <w:trPr>
          <w:trHeight w:val="320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Dondo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B566B3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>
              <w:rPr>
                <w:rFonts w:eastAsia="Calibri"/>
                <w:bCs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B566B3" w:rsidP="00B566B3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>
              <w:rPr>
                <w:rFonts w:eastAsia="Calibri"/>
                <w:bCs/>
                <w:lang w:val="en-GB"/>
              </w:rPr>
              <w:t>40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pt-BR"/>
              </w:rPr>
            </w:pPr>
            <w:r w:rsidRPr="002311EF">
              <w:rPr>
                <w:rFonts w:eastAsia="Calibri"/>
                <w:bCs/>
                <w:lang w:val="pt-BR"/>
              </w:rPr>
              <w:t xml:space="preserve">Sede, Mafambisse e savane (60t)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</w:t>
            </w:r>
          </w:p>
        </w:tc>
      </w:tr>
      <w:tr w:rsidR="002311EF" w:rsidRPr="002311EF" w:rsidTr="006C6DEC">
        <w:trPr>
          <w:trHeight w:val="660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Nhamatanda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7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4.250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 Sede, Siluvo,Bebedo (80t)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314EF7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>
              <w:rPr>
                <w:rFonts w:eastAsia="Calibri"/>
                <w:bCs/>
                <w:lang w:val="en-US"/>
              </w:rPr>
              <w:t>395</w:t>
            </w:r>
          </w:p>
        </w:tc>
      </w:tr>
      <w:tr w:rsidR="002311EF" w:rsidRPr="002311EF" w:rsidTr="006C6DEC">
        <w:trPr>
          <w:trHeight w:val="430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Búzi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4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720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Nhamichindo (60 ton.)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634FC8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>
              <w:rPr>
                <w:rFonts w:eastAsia="Calibri"/>
                <w:bCs/>
                <w:lang w:val="en-US"/>
              </w:rPr>
              <w:t>170</w:t>
            </w:r>
          </w:p>
        </w:tc>
      </w:tr>
      <w:tr w:rsidR="002311EF" w:rsidRPr="002311EF" w:rsidTr="006C6DEC">
        <w:trPr>
          <w:trHeight w:val="623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Chibabava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Sede e Muchungue(2500 ton)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8</w:t>
            </w:r>
          </w:p>
        </w:tc>
      </w:tr>
      <w:tr w:rsidR="002311EF" w:rsidRPr="002311EF" w:rsidTr="006C6DEC">
        <w:trPr>
          <w:trHeight w:val="623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Machanga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64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pt-BR"/>
              </w:rPr>
            </w:pPr>
            <w:r w:rsidRPr="002311EF">
              <w:rPr>
                <w:rFonts w:eastAsia="Calibri"/>
                <w:bCs/>
              </w:rPr>
              <w:t xml:space="preserve">Sede, Beia-pea e </w:t>
            </w:r>
            <w:r w:rsidRPr="002311EF">
              <w:rPr>
                <w:rFonts w:eastAsia="Calibri"/>
                <w:bCs/>
              </w:rPr>
              <w:lastRenderedPageBreak/>
              <w:t>Zimuala (40 ton)</w:t>
            </w:r>
            <w:r w:rsidRPr="002311EF">
              <w:rPr>
                <w:rFonts w:eastAsia="Calibri"/>
                <w:bCs/>
                <w:lang w:val="pt-BR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634FC8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  <w:r>
              <w:rPr>
                <w:rFonts w:eastAsia="Calibri"/>
                <w:bCs/>
                <w:lang w:val="pt-BR"/>
              </w:rPr>
              <w:t>10</w:t>
            </w:r>
          </w:p>
        </w:tc>
      </w:tr>
      <w:tr w:rsidR="002311EF" w:rsidRPr="002311EF" w:rsidTr="006C6DEC">
        <w:trPr>
          <w:trHeight w:val="623"/>
        </w:trPr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Gorongosa </w:t>
            </w:r>
          </w:p>
        </w:tc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11</w:t>
            </w:r>
          </w:p>
        </w:tc>
        <w:tc>
          <w:tcPr>
            <w:tcW w:w="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19.640</w:t>
            </w:r>
          </w:p>
        </w:tc>
        <w:tc>
          <w:tcPr>
            <w:tcW w:w="9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2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  Municipio de Gorongosa</w:t>
            </w:r>
          </w:p>
        </w:tc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 =50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311</w:t>
            </w:r>
          </w:p>
        </w:tc>
      </w:tr>
      <w:tr w:rsidR="002311EF" w:rsidRPr="002311EF" w:rsidTr="006C6DEC">
        <w:trPr>
          <w:trHeight w:val="272"/>
        </w:trPr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</w:p>
        </w:tc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2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</w:p>
        </w:tc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</w:tr>
      <w:tr w:rsidR="002311EF" w:rsidRPr="002311EF" w:rsidTr="006C6DEC">
        <w:trPr>
          <w:trHeight w:val="623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Muanza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4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80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pt-BR"/>
              </w:rPr>
            </w:pPr>
            <w:r w:rsidRPr="002311EF">
              <w:rPr>
                <w:rFonts w:eastAsia="Calibri"/>
                <w:bCs/>
              </w:rPr>
              <w:t>Chenapamimba, Derunde e Nhansato (20ton)</w:t>
            </w:r>
            <w:r w:rsidRPr="002311EF">
              <w:rPr>
                <w:rFonts w:eastAsia="Calibri"/>
                <w:bCs/>
                <w:lang w:val="pt-BR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</w:tr>
      <w:tr w:rsidR="002311EF" w:rsidRPr="002311EF" w:rsidTr="006C6DEC">
        <w:trPr>
          <w:trHeight w:val="448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Cheringoma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250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 Mazamba (250t)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40</w:t>
            </w:r>
          </w:p>
        </w:tc>
      </w:tr>
      <w:tr w:rsidR="002311EF" w:rsidRPr="002311EF" w:rsidTr="006C6DEC">
        <w:trPr>
          <w:trHeight w:val="482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Maríngué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6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480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 Palame, Nhamapaza, Gumbalansai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</w:tr>
      <w:tr w:rsidR="002311EF" w:rsidRPr="002311EF" w:rsidTr="006C6DEC">
        <w:trPr>
          <w:trHeight w:val="320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Marromeu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5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60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 sede(10t)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</w:tr>
      <w:tr w:rsidR="002311EF" w:rsidRPr="002311EF" w:rsidTr="006C6DEC">
        <w:trPr>
          <w:trHeight w:val="320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Caia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6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6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2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Sede (1000 ton)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</w:t>
            </w:r>
          </w:p>
        </w:tc>
      </w:tr>
      <w:tr w:rsidR="002311EF" w:rsidRPr="002311EF" w:rsidTr="006C6DEC">
        <w:trPr>
          <w:trHeight w:val="320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 xml:space="preserve">Chemba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0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Cs/>
                <w:lang w:val="pt-BR"/>
              </w:rPr>
            </w:pPr>
            <w:r w:rsidRPr="002311EF">
              <w:rPr>
                <w:rFonts w:eastAsia="Calibri"/>
                <w:bCs/>
                <w:lang w:val="pt-BR"/>
              </w:rPr>
              <w:t xml:space="preserve"> Sede Mulima e Chiramba (500 t)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pt-BR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jc w:val="center"/>
              <w:rPr>
                <w:rFonts w:eastAsia="Calibri"/>
                <w:bCs/>
                <w:lang w:val="en-GB"/>
              </w:rPr>
            </w:pPr>
            <w:r w:rsidRPr="002311EF">
              <w:rPr>
                <w:rFonts w:eastAsia="Calibri"/>
                <w:bCs/>
                <w:lang w:val="en-US"/>
              </w:rPr>
              <w:t>100</w:t>
            </w:r>
          </w:p>
        </w:tc>
      </w:tr>
      <w:tr w:rsidR="002311EF" w:rsidRPr="002311EF" w:rsidTr="006C6DEC">
        <w:trPr>
          <w:trHeight w:val="320"/>
        </w:trPr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2311EF">
            <w:pPr>
              <w:spacing w:after="240" w:line="360" w:lineRule="auto"/>
              <w:contextualSpacing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 xml:space="preserve">Total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2311EF" w:rsidRDefault="002311EF" w:rsidP="00B566B3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  <w:lang w:val="en-GB"/>
              </w:rPr>
            </w:pPr>
            <w:r w:rsidRPr="002311EF">
              <w:rPr>
                <w:rFonts w:eastAsia="Calibri"/>
                <w:b/>
                <w:bCs/>
                <w:lang w:val="en-US"/>
              </w:rPr>
              <w:t>7</w:t>
            </w:r>
            <w:r w:rsidR="00B566B3">
              <w:rPr>
                <w:rFonts w:eastAsia="Calibri"/>
                <w:b/>
                <w:bCs/>
                <w:lang w:val="en-US"/>
              </w:rPr>
              <w:t>5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6C6DEC" w:rsidRDefault="002311EF" w:rsidP="006C6DEC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</w:rPr>
            </w:pPr>
            <w:r w:rsidRPr="006C6DEC">
              <w:rPr>
                <w:rFonts w:eastAsia="Calibri"/>
                <w:b/>
                <w:bCs/>
              </w:rPr>
              <w:t>150.</w:t>
            </w:r>
            <w:r w:rsidR="006C6DEC" w:rsidRPr="006C6DEC">
              <w:rPr>
                <w:rFonts w:eastAsia="Calibri"/>
                <w:b/>
                <w:bCs/>
              </w:rPr>
              <w:t xml:space="preserve"> </w:t>
            </w:r>
            <w:r w:rsidRPr="006C6DEC">
              <w:rPr>
                <w:rFonts w:eastAsia="Calibri"/>
                <w:b/>
                <w:bCs/>
              </w:rPr>
              <w:t>6</w:t>
            </w:r>
            <w:r w:rsidR="006C6DEC" w:rsidRPr="006C6DEC">
              <w:rPr>
                <w:rFonts w:eastAsia="Calibri"/>
                <w:b/>
                <w:bCs/>
              </w:rPr>
              <w:t>0</w:t>
            </w:r>
            <w:r w:rsidRPr="006C6DEC">
              <w:rPr>
                <w:rFonts w:eastAsia="Calibri"/>
                <w:b/>
                <w:bCs/>
              </w:rPr>
              <w:t>0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6C6DEC" w:rsidRDefault="002311EF" w:rsidP="006C6DEC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</w:rPr>
            </w:pPr>
            <w:r w:rsidRPr="006C6DEC">
              <w:rPr>
                <w:rFonts w:eastAsia="Calibri"/>
                <w:b/>
                <w:bCs/>
              </w:rPr>
              <w:t>2</w:t>
            </w:r>
            <w:r w:rsidR="006C6DEC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6C6DEC" w:rsidRDefault="002311EF" w:rsidP="002311EF">
            <w:pPr>
              <w:spacing w:after="240" w:line="360" w:lineRule="auto"/>
              <w:ind w:left="720"/>
              <w:contextualSpacing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6C6DEC" w:rsidRDefault="002311EF" w:rsidP="006C6DEC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</w:rPr>
            </w:pPr>
            <w:r w:rsidRPr="006C6DEC">
              <w:rPr>
                <w:rFonts w:eastAsia="Calibri"/>
                <w:b/>
                <w:bCs/>
              </w:rPr>
              <w:t>2</w:t>
            </w:r>
            <w:r w:rsidR="006C6DEC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6C6DEC" w:rsidRDefault="006C6DEC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49</w:t>
            </w:r>
            <w:r w:rsidR="002311EF" w:rsidRPr="006C6DEC">
              <w:rPr>
                <w:rFonts w:eastAsia="Calibri"/>
                <w:b/>
                <w:bCs/>
              </w:rPr>
              <w:t>.050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11EF" w:rsidRPr="006C6DEC" w:rsidRDefault="006C6DEC" w:rsidP="002311EF">
            <w:pPr>
              <w:spacing w:after="240" w:line="360" w:lineRule="auto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1.037</w:t>
            </w:r>
          </w:p>
        </w:tc>
      </w:tr>
    </w:tbl>
    <w:p w:rsidR="002311EF" w:rsidRPr="002311EF" w:rsidRDefault="002311EF" w:rsidP="002311EF">
      <w:pPr>
        <w:spacing w:after="240" w:line="360" w:lineRule="auto"/>
        <w:rPr>
          <w:rFonts w:eastAsia="Calibri"/>
        </w:rPr>
      </w:pPr>
      <w:bookmarkStart w:id="68" w:name="_Toc476305939"/>
    </w:p>
    <w:p w:rsidR="002311EF" w:rsidRPr="002311EF" w:rsidRDefault="002311EF" w:rsidP="00CD0B76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69" w:name="_Toc477876728"/>
      <w:bookmarkStart w:id="70" w:name="_Toc480536707"/>
      <w:r w:rsidRPr="002311EF">
        <w:rPr>
          <w:rFonts w:eastAsia="Calibri"/>
          <w:b/>
        </w:rPr>
        <w:t>Rede Pública de Armazéns e Silos</w:t>
      </w:r>
      <w:bookmarkEnd w:id="68"/>
      <w:bookmarkEnd w:id="69"/>
      <w:bookmarkEnd w:id="70"/>
    </w:p>
    <w:tbl>
      <w:tblPr>
        <w:tblW w:w="1017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900"/>
        <w:gridCol w:w="1350"/>
        <w:gridCol w:w="1350"/>
        <w:gridCol w:w="720"/>
        <w:gridCol w:w="1260"/>
        <w:gridCol w:w="1260"/>
        <w:gridCol w:w="1080"/>
      </w:tblGrid>
      <w:tr w:rsidR="002311EF" w:rsidRPr="00B47230" w:rsidTr="00B47230">
        <w:tc>
          <w:tcPr>
            <w:tcW w:w="1350" w:type="dxa"/>
            <w:vMerge w:val="restart"/>
            <w:shd w:val="clear" w:color="auto" w:fill="C4BC96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Distritos</w:t>
            </w:r>
          </w:p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220" w:type="dxa"/>
            <w:gridSpan w:val="5"/>
            <w:shd w:val="clear" w:color="auto" w:fill="C4BC96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Armazéns Publicos</w:t>
            </w:r>
          </w:p>
        </w:tc>
        <w:tc>
          <w:tcPr>
            <w:tcW w:w="1260" w:type="dxa"/>
            <w:shd w:val="clear" w:color="auto" w:fill="C4BC96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Silos</w:t>
            </w:r>
          </w:p>
        </w:tc>
        <w:tc>
          <w:tcPr>
            <w:tcW w:w="1260" w:type="dxa"/>
            <w:vMerge w:val="restart"/>
            <w:shd w:val="clear" w:color="auto" w:fill="C4BC96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Estado de Consevacao</w:t>
            </w:r>
          </w:p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shd w:val="clear" w:color="auto" w:fill="C4BC96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Locatario</w:t>
            </w:r>
          </w:p>
        </w:tc>
      </w:tr>
      <w:tr w:rsidR="002311EF" w:rsidRPr="00B47230" w:rsidTr="00B47230">
        <w:trPr>
          <w:trHeight w:val="530"/>
        </w:trPr>
        <w:tc>
          <w:tcPr>
            <w:tcW w:w="1350" w:type="dxa"/>
            <w:vMerge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C4BC96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Quant.</w:t>
            </w:r>
          </w:p>
        </w:tc>
        <w:tc>
          <w:tcPr>
            <w:tcW w:w="900" w:type="dxa"/>
            <w:shd w:val="clear" w:color="auto" w:fill="C4BC96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Capac.  Ton</w:t>
            </w:r>
          </w:p>
        </w:tc>
        <w:tc>
          <w:tcPr>
            <w:tcW w:w="1350" w:type="dxa"/>
            <w:shd w:val="clear" w:color="auto" w:fill="C4BC96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Local</w:t>
            </w:r>
          </w:p>
        </w:tc>
        <w:tc>
          <w:tcPr>
            <w:tcW w:w="1350" w:type="dxa"/>
            <w:shd w:val="clear" w:color="auto" w:fill="C4BC96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Estado de Conservacao</w:t>
            </w:r>
          </w:p>
        </w:tc>
        <w:tc>
          <w:tcPr>
            <w:tcW w:w="720" w:type="dxa"/>
            <w:shd w:val="clear" w:color="auto" w:fill="C4BC96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Quat.</w:t>
            </w:r>
          </w:p>
        </w:tc>
        <w:tc>
          <w:tcPr>
            <w:tcW w:w="1260" w:type="dxa"/>
            <w:shd w:val="clear" w:color="auto" w:fill="C4BC96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Capacidade ton</w:t>
            </w:r>
          </w:p>
        </w:tc>
        <w:tc>
          <w:tcPr>
            <w:tcW w:w="1260" w:type="dxa"/>
            <w:vMerge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</w:p>
        </w:tc>
      </w:tr>
      <w:tr w:rsidR="002311EF" w:rsidRPr="00B47230" w:rsidTr="00B47230">
        <w:tc>
          <w:tcPr>
            <w:tcW w:w="1350" w:type="dxa"/>
            <w:shd w:val="clear" w:color="auto" w:fill="DDD9C3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Nhamatanda</w:t>
            </w: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3000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Sede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Bom</w:t>
            </w:r>
          </w:p>
        </w:tc>
        <w:tc>
          <w:tcPr>
            <w:tcW w:w="72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3,000</w:t>
            </w: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Bom</w:t>
            </w:r>
          </w:p>
        </w:tc>
        <w:tc>
          <w:tcPr>
            <w:tcW w:w="108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BMM</w:t>
            </w:r>
          </w:p>
        </w:tc>
      </w:tr>
      <w:tr w:rsidR="002311EF" w:rsidRPr="00B47230" w:rsidTr="00B47230">
        <w:tc>
          <w:tcPr>
            <w:tcW w:w="1350" w:type="dxa"/>
            <w:shd w:val="clear" w:color="auto" w:fill="DDD9C3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Gorongosa</w:t>
            </w: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3000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Sede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Bom</w:t>
            </w:r>
          </w:p>
        </w:tc>
        <w:tc>
          <w:tcPr>
            <w:tcW w:w="72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3,000</w:t>
            </w: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Bom</w:t>
            </w:r>
          </w:p>
        </w:tc>
        <w:tc>
          <w:tcPr>
            <w:tcW w:w="108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BMM</w:t>
            </w:r>
          </w:p>
        </w:tc>
      </w:tr>
      <w:tr w:rsidR="002311EF" w:rsidRPr="00B47230" w:rsidTr="00B47230">
        <w:trPr>
          <w:trHeight w:val="260"/>
        </w:trPr>
        <w:tc>
          <w:tcPr>
            <w:tcW w:w="1350" w:type="dxa"/>
            <w:shd w:val="clear" w:color="auto" w:fill="DDD9C3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Nhamatanda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Armazém</w:t>
            </w:r>
          </w:p>
          <w:p w:rsidR="002311EF" w:rsidRPr="00B47230" w:rsidRDefault="002311EF" w:rsidP="00B47230">
            <w:pPr>
              <w:spacing w:after="240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Vila de Nhamatanda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840</w:t>
            </w: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ICM</w:t>
            </w:r>
          </w:p>
        </w:tc>
      </w:tr>
      <w:tr w:rsidR="002311EF" w:rsidRPr="00B47230" w:rsidTr="00B47230">
        <w:trPr>
          <w:trHeight w:val="260"/>
        </w:trPr>
        <w:tc>
          <w:tcPr>
            <w:tcW w:w="1350" w:type="dxa"/>
            <w:shd w:val="clear" w:color="auto" w:fill="DDD9C3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lastRenderedPageBreak/>
              <w:t>Dondo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20.000</w:t>
            </w:r>
          </w:p>
        </w:tc>
        <w:tc>
          <w:tcPr>
            <w:tcW w:w="135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Dondo Sede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Bom</w:t>
            </w:r>
          </w:p>
        </w:tc>
        <w:tc>
          <w:tcPr>
            <w:tcW w:w="72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Educacao</w:t>
            </w:r>
          </w:p>
        </w:tc>
      </w:tr>
      <w:tr w:rsidR="002311EF" w:rsidRPr="00B47230" w:rsidTr="00B47230">
        <w:tc>
          <w:tcPr>
            <w:tcW w:w="1350" w:type="dxa"/>
            <w:shd w:val="clear" w:color="auto" w:fill="DDD9C3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Buzi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Armazém - Ruínas</w:t>
            </w: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Vila do Búzi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5,000</w:t>
            </w: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ICM</w:t>
            </w:r>
          </w:p>
        </w:tc>
      </w:tr>
      <w:tr w:rsidR="002311EF" w:rsidRPr="00B47230" w:rsidTr="00B47230">
        <w:tc>
          <w:tcPr>
            <w:tcW w:w="1350" w:type="dxa"/>
            <w:shd w:val="clear" w:color="auto" w:fill="DDD9C3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Gorongosa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Armazém</w:t>
            </w:r>
          </w:p>
          <w:p w:rsidR="002311EF" w:rsidRPr="00B47230" w:rsidRDefault="002311EF" w:rsidP="00B47230">
            <w:pPr>
              <w:spacing w:after="240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Município de Gorongosa</w:t>
            </w:r>
          </w:p>
        </w:tc>
        <w:tc>
          <w:tcPr>
            <w:tcW w:w="135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center"/>
              <w:rPr>
                <w:rFonts w:eastAsia="Calibri"/>
                <w:sz w:val="18"/>
                <w:szCs w:val="18"/>
              </w:rPr>
            </w:pPr>
            <w:r w:rsidRPr="00B47230">
              <w:rPr>
                <w:rFonts w:eastAsia="Calibri"/>
                <w:sz w:val="18"/>
                <w:szCs w:val="18"/>
              </w:rPr>
              <w:t>350</w:t>
            </w:r>
          </w:p>
        </w:tc>
        <w:tc>
          <w:tcPr>
            <w:tcW w:w="1260" w:type="dxa"/>
            <w:shd w:val="clear" w:color="auto" w:fill="auto"/>
          </w:tcPr>
          <w:p w:rsidR="002311EF" w:rsidRPr="00B47230" w:rsidRDefault="002311EF" w:rsidP="00B47230">
            <w:pPr>
              <w:spacing w:after="24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2311EF" w:rsidRPr="00B47230" w:rsidRDefault="002311EF" w:rsidP="00B47230">
            <w:pPr>
              <w:spacing w:after="240"/>
              <w:jc w:val="center"/>
              <w:rPr>
                <w:sz w:val="18"/>
                <w:szCs w:val="18"/>
              </w:rPr>
            </w:pPr>
            <w:r w:rsidRPr="00B47230">
              <w:rPr>
                <w:sz w:val="18"/>
                <w:szCs w:val="18"/>
              </w:rPr>
              <w:t>Agro - Pema</w:t>
            </w:r>
          </w:p>
        </w:tc>
      </w:tr>
      <w:tr w:rsidR="002311EF" w:rsidRPr="00B47230" w:rsidTr="00B47230">
        <w:tc>
          <w:tcPr>
            <w:tcW w:w="135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rPr>
                <w:rFonts w:eastAsia="Calibri"/>
                <w:b/>
                <w:sz w:val="18"/>
                <w:szCs w:val="18"/>
              </w:rPr>
            </w:pPr>
            <w:r w:rsidRPr="00B566B3">
              <w:rPr>
                <w:rFonts w:eastAsia="Calibri"/>
                <w:b/>
                <w:sz w:val="18"/>
                <w:szCs w:val="18"/>
              </w:rPr>
              <w:t>Total</w:t>
            </w:r>
          </w:p>
        </w:tc>
        <w:tc>
          <w:tcPr>
            <w:tcW w:w="90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rPr>
                <w:rFonts w:eastAsia="Calibri"/>
                <w:b/>
                <w:sz w:val="18"/>
                <w:szCs w:val="18"/>
              </w:rPr>
            </w:pPr>
            <w:r w:rsidRPr="00B566B3">
              <w:rPr>
                <w:rFonts w:eastAsia="Calibri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66B3">
              <w:rPr>
                <w:rFonts w:eastAsia="Calibri"/>
                <w:b/>
                <w:sz w:val="18"/>
                <w:szCs w:val="18"/>
              </w:rPr>
              <w:t>26.000</w:t>
            </w:r>
          </w:p>
        </w:tc>
        <w:tc>
          <w:tcPr>
            <w:tcW w:w="135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66B3"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126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66B3">
              <w:rPr>
                <w:rFonts w:eastAsia="Calibri"/>
                <w:b/>
                <w:sz w:val="18"/>
                <w:szCs w:val="18"/>
              </w:rPr>
              <w:t>12,190</w:t>
            </w:r>
          </w:p>
        </w:tc>
        <w:tc>
          <w:tcPr>
            <w:tcW w:w="1260" w:type="dxa"/>
            <w:shd w:val="clear" w:color="auto" w:fill="BFBFBF"/>
          </w:tcPr>
          <w:p w:rsidR="002311EF" w:rsidRPr="00B566B3" w:rsidRDefault="002311EF" w:rsidP="00B47230">
            <w:pPr>
              <w:spacing w:after="24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BFBFBF"/>
          </w:tcPr>
          <w:p w:rsidR="002311EF" w:rsidRPr="00B47230" w:rsidRDefault="002311EF" w:rsidP="00B47230">
            <w:pPr>
              <w:spacing w:after="240"/>
              <w:rPr>
                <w:rFonts w:eastAsia="Calibri"/>
                <w:sz w:val="18"/>
                <w:szCs w:val="18"/>
              </w:rPr>
            </w:pPr>
          </w:p>
        </w:tc>
      </w:tr>
    </w:tbl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71" w:name="_Toc476305941"/>
      <w:bookmarkStart w:id="72" w:name="_Toc477876729"/>
      <w:bookmarkStart w:id="73" w:name="_Toc480536708"/>
      <w:r w:rsidRPr="002311EF">
        <w:rPr>
          <w:rFonts w:eastAsia="Calibri"/>
          <w:b/>
        </w:rPr>
        <w:t>Vias de acesso</w:t>
      </w:r>
      <w:bookmarkEnd w:id="71"/>
      <w:bookmarkEnd w:id="72"/>
      <w:bookmarkEnd w:id="73"/>
    </w:p>
    <w:tbl>
      <w:tblPr>
        <w:tblW w:w="94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82"/>
        <w:gridCol w:w="1260"/>
        <w:gridCol w:w="1080"/>
        <w:gridCol w:w="1080"/>
        <w:gridCol w:w="900"/>
        <w:gridCol w:w="1440"/>
        <w:gridCol w:w="1620"/>
      </w:tblGrid>
      <w:tr w:rsidR="002311EF" w:rsidRPr="002311EF" w:rsidTr="002311EF">
        <w:trPr>
          <w:trHeight w:val="418"/>
        </w:trPr>
        <w:tc>
          <w:tcPr>
            <w:tcW w:w="208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Tipo de Estrada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</w:pPr>
            <w:r w:rsidRPr="002311EF">
              <w:rPr>
                <w:b/>
                <w:bCs/>
                <w:kern w:val="24"/>
                <w:lang w:val="pt-BR"/>
              </w:rPr>
              <w:t xml:space="preserve">Condições de Transitabilidade (Pavimentadas e Não Pavimentadas) </w:t>
            </w:r>
          </w:p>
        </w:tc>
      </w:tr>
      <w:tr w:rsidR="002311EF" w:rsidRPr="002311EF" w:rsidTr="002311EF">
        <w:trPr>
          <w:trHeight w:val="400"/>
        </w:trPr>
        <w:tc>
          <w:tcPr>
            <w:tcW w:w="20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11EF" w:rsidRPr="002311EF" w:rsidRDefault="002311EF" w:rsidP="00A220D9">
            <w:pPr>
              <w:spacing w:after="240"/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 xml:space="preserve">Extensão Total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 xml:space="preserve">Boa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 xml:space="preserve">Razoável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 xml:space="preserve">Má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 xml:space="preserve">Muito Má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 xml:space="preserve">Intransitável </w:t>
            </w:r>
          </w:p>
        </w:tc>
      </w:tr>
      <w:tr w:rsidR="002311EF" w:rsidRPr="002311EF" w:rsidTr="002311EF">
        <w:trPr>
          <w:trHeight w:val="346"/>
        </w:trPr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Estradas primarias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right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456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246.5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110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99.5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</w:tr>
      <w:tr w:rsidR="002311EF" w:rsidRPr="002311EF" w:rsidTr="002311EF">
        <w:trPr>
          <w:trHeight w:val="265"/>
        </w:trPr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Estradas Secundarias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right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553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331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222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</w:tr>
      <w:tr w:rsidR="002311EF" w:rsidRPr="002311EF" w:rsidTr="002311EF">
        <w:trPr>
          <w:trHeight w:val="220"/>
        </w:trPr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Estradas Terciarias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right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848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421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213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164</w:t>
            </w:r>
          </w:p>
        </w:tc>
      </w:tr>
      <w:tr w:rsidR="002311EF" w:rsidRPr="002311EF" w:rsidTr="002311EF">
        <w:trPr>
          <w:trHeight w:val="193"/>
        </w:trPr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Estradas Vicinais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right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357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257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42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</w:tr>
      <w:tr w:rsidR="002311EF" w:rsidRPr="002311EF" w:rsidTr="002311EF">
        <w:trPr>
          <w:trHeight w:val="238"/>
        </w:trPr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Nao Classificada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right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236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17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56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163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center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0</w:t>
            </w:r>
          </w:p>
        </w:tc>
      </w:tr>
    </w:tbl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74" w:name="_Toc476305942"/>
      <w:bookmarkStart w:id="75" w:name="_Toc477876730"/>
      <w:bookmarkStart w:id="76" w:name="_Toc480536709"/>
      <w:r w:rsidRPr="002311EF">
        <w:rPr>
          <w:rFonts w:eastAsia="Calibri"/>
          <w:b/>
        </w:rPr>
        <w:t>Estradas em risco na época chuvosa</w:t>
      </w:r>
      <w:bookmarkEnd w:id="74"/>
      <w:bookmarkEnd w:id="75"/>
      <w:bookmarkEnd w:id="76"/>
    </w:p>
    <w:tbl>
      <w:tblPr>
        <w:tblW w:w="92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35"/>
        <w:gridCol w:w="7650"/>
      </w:tblGrid>
      <w:tr w:rsidR="002311EF" w:rsidRPr="002311EF" w:rsidTr="002311EF">
        <w:trPr>
          <w:trHeight w:val="353"/>
        </w:trPr>
        <w:tc>
          <w:tcPr>
            <w:tcW w:w="16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Distrito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Estrada</w:t>
            </w:r>
          </w:p>
        </w:tc>
      </w:tr>
      <w:tr w:rsidR="002311EF" w:rsidRPr="002311EF" w:rsidTr="002311EF">
        <w:trPr>
          <w:trHeight w:val="5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Buzi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4A7AC7">
            <w:pPr>
              <w:spacing w:after="240"/>
              <w:textAlignment w:val="bottom"/>
            </w:pPr>
            <w:r w:rsidRPr="002311EF">
              <w:rPr>
                <w:kern w:val="24"/>
              </w:rPr>
              <w:t> N280- Guara</w:t>
            </w:r>
            <w:r w:rsidR="004A7AC7">
              <w:rPr>
                <w:kern w:val="24"/>
              </w:rPr>
              <w:t>-</w:t>
            </w:r>
            <w:r w:rsidRPr="002311EF">
              <w:rPr>
                <w:kern w:val="24"/>
              </w:rPr>
              <w:t>gu</w:t>
            </w:r>
            <w:r w:rsidR="004A7AC7">
              <w:rPr>
                <w:kern w:val="24"/>
              </w:rPr>
              <w:t>a</w:t>
            </w:r>
            <w:r w:rsidRPr="002311EF">
              <w:rPr>
                <w:kern w:val="24"/>
              </w:rPr>
              <w:t>ra/ Nova sofala, N281 G</w:t>
            </w:r>
            <w:r w:rsidR="004A7AC7">
              <w:rPr>
                <w:kern w:val="24"/>
              </w:rPr>
              <w:t>r</w:t>
            </w:r>
            <w:r w:rsidRPr="002311EF">
              <w:rPr>
                <w:kern w:val="24"/>
              </w:rPr>
              <w:t>u</w:t>
            </w:r>
            <w:r w:rsidR="004A7AC7">
              <w:rPr>
                <w:kern w:val="24"/>
              </w:rPr>
              <w:t>dj</w:t>
            </w:r>
            <w:r w:rsidRPr="002311EF">
              <w:rPr>
                <w:kern w:val="24"/>
              </w:rPr>
              <w:t>a</w:t>
            </w:r>
            <w:r w:rsidR="004A7AC7">
              <w:rPr>
                <w:kern w:val="24"/>
              </w:rPr>
              <w:t xml:space="preserve"> e Inham</w:t>
            </w:r>
            <w:r w:rsidRPr="002311EF">
              <w:rPr>
                <w:kern w:val="24"/>
              </w:rPr>
              <w:t>u</w:t>
            </w:r>
            <w:r w:rsidR="004A7AC7">
              <w:rPr>
                <w:kern w:val="24"/>
              </w:rPr>
              <w:t>chindo</w:t>
            </w:r>
          </w:p>
        </w:tc>
      </w:tr>
      <w:tr w:rsidR="002311EF" w:rsidRPr="002311EF" w:rsidTr="002311EF">
        <w:trPr>
          <w:trHeight w:val="5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</w:rPr>
              <w:t> </w:t>
            </w:r>
            <w:r w:rsidRPr="002311EF">
              <w:rPr>
                <w:kern w:val="24"/>
                <w:lang w:val="en-ZA"/>
              </w:rPr>
              <w:t>Gorongosa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</w:pPr>
            <w:r w:rsidRPr="002311EF">
              <w:rPr>
                <w:kern w:val="24"/>
              </w:rPr>
              <w:t> Gorongosa/ Casa Banana, e / Vunduzi e Nhamadze</w:t>
            </w:r>
          </w:p>
        </w:tc>
      </w:tr>
      <w:tr w:rsidR="002311EF" w:rsidRPr="002311EF" w:rsidTr="002311EF">
        <w:trPr>
          <w:trHeight w:val="8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</w:rPr>
              <w:t> </w:t>
            </w:r>
            <w:r w:rsidRPr="002311EF">
              <w:rPr>
                <w:kern w:val="24"/>
                <w:lang w:val="en-ZA"/>
              </w:rPr>
              <w:t>Maringue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4A7AC7">
            <w:pPr>
              <w:spacing w:after="240"/>
              <w:textAlignment w:val="bottom"/>
            </w:pPr>
            <w:r w:rsidRPr="002311EF">
              <w:rPr>
                <w:kern w:val="24"/>
              </w:rPr>
              <w:t> R565-Maringue /Mulima, R1005-Maringue / Licoma</w:t>
            </w:r>
            <w:r w:rsidR="004A7AC7">
              <w:rPr>
                <w:kern w:val="24"/>
              </w:rPr>
              <w:t xml:space="preserve">, Palame, Senga Senga </w:t>
            </w:r>
          </w:p>
        </w:tc>
      </w:tr>
      <w:tr w:rsidR="002311EF" w:rsidRPr="002311EF" w:rsidTr="002311EF">
        <w:trPr>
          <w:trHeight w:val="137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</w:rPr>
              <w:t> </w:t>
            </w:r>
            <w:r w:rsidRPr="002311EF">
              <w:rPr>
                <w:kern w:val="24"/>
                <w:lang w:val="en-ZA"/>
              </w:rPr>
              <w:t>Nhamatanda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314EF7">
            <w:pPr>
              <w:spacing w:after="240"/>
              <w:textAlignment w:val="bottom"/>
            </w:pPr>
            <w:r w:rsidRPr="002311EF">
              <w:rPr>
                <w:kern w:val="24"/>
              </w:rPr>
              <w:t> R1000- Nhamatanda/Metuchira, Tica, Lamego</w:t>
            </w:r>
            <w:r w:rsidR="00314EF7">
              <w:rPr>
                <w:kern w:val="24"/>
              </w:rPr>
              <w:t xml:space="preserve">, </w:t>
            </w:r>
            <w:r w:rsidRPr="002311EF">
              <w:rPr>
                <w:kern w:val="24"/>
              </w:rPr>
              <w:t>Siluvo</w:t>
            </w:r>
            <w:r w:rsidR="00314EF7">
              <w:rPr>
                <w:kern w:val="24"/>
              </w:rPr>
              <w:t>, Macorococho</w:t>
            </w:r>
          </w:p>
        </w:tc>
      </w:tr>
      <w:tr w:rsidR="002311EF" w:rsidRPr="002311EF" w:rsidTr="002311EF">
        <w:trPr>
          <w:trHeight w:val="110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</w:rPr>
              <w:t> </w:t>
            </w:r>
            <w:r w:rsidRPr="002311EF">
              <w:rPr>
                <w:kern w:val="24"/>
                <w:lang w:val="en-ZA"/>
              </w:rPr>
              <w:t>Marromeu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314EF7" w:rsidP="00314EF7">
            <w:pPr>
              <w:spacing w:after="240"/>
              <w:textAlignment w:val="bottom"/>
            </w:pPr>
            <w:r>
              <w:rPr>
                <w:kern w:val="24"/>
              </w:rPr>
              <w:t> Marrromeu/ G</w:t>
            </w:r>
            <w:r w:rsidR="002311EF" w:rsidRPr="002311EF">
              <w:rPr>
                <w:kern w:val="24"/>
              </w:rPr>
              <w:t>ubala</w:t>
            </w:r>
            <w:r>
              <w:rPr>
                <w:kern w:val="24"/>
              </w:rPr>
              <w:t>n</w:t>
            </w:r>
            <w:r w:rsidR="002311EF" w:rsidRPr="002311EF">
              <w:rPr>
                <w:kern w:val="24"/>
              </w:rPr>
              <w:t>sai, Nensa e N283-Chupanga</w:t>
            </w:r>
            <w:r>
              <w:rPr>
                <w:kern w:val="24"/>
              </w:rPr>
              <w:t>, Malingapansi</w:t>
            </w:r>
          </w:p>
        </w:tc>
      </w:tr>
      <w:tr w:rsidR="002311EF" w:rsidRPr="002311EF" w:rsidTr="002311EF">
        <w:trPr>
          <w:trHeight w:val="8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</w:rPr>
              <w:t> </w:t>
            </w:r>
            <w:r w:rsidRPr="002311EF">
              <w:rPr>
                <w:kern w:val="24"/>
                <w:lang w:val="en-ZA"/>
              </w:rPr>
              <w:t>Dondo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634FC8" w:rsidP="00634FC8">
            <w:pPr>
              <w:spacing w:after="240"/>
              <w:textAlignment w:val="bottom"/>
            </w:pPr>
            <w:r>
              <w:rPr>
                <w:kern w:val="24"/>
              </w:rPr>
              <w:t xml:space="preserve"> Mandruzi, </w:t>
            </w:r>
            <w:r w:rsidR="002311EF" w:rsidRPr="002311EF">
              <w:rPr>
                <w:kern w:val="24"/>
              </w:rPr>
              <w:t xml:space="preserve"> Nhamacuequere e Nha</w:t>
            </w:r>
            <w:r>
              <w:rPr>
                <w:kern w:val="24"/>
              </w:rPr>
              <w:t>n</w:t>
            </w:r>
            <w:r w:rsidR="002311EF" w:rsidRPr="002311EF">
              <w:rPr>
                <w:kern w:val="24"/>
              </w:rPr>
              <w:t>fo</w:t>
            </w:r>
            <w:r>
              <w:rPr>
                <w:kern w:val="24"/>
              </w:rPr>
              <w:t>, Chissange, Chinama</w:t>
            </w:r>
            <w:r w:rsidR="00B566B3">
              <w:rPr>
                <w:kern w:val="24"/>
              </w:rPr>
              <w:t xml:space="preserve">condo, Savane </w:t>
            </w:r>
            <w:r>
              <w:rPr>
                <w:kern w:val="24"/>
              </w:rPr>
              <w:t>e</w:t>
            </w:r>
            <w:r w:rsidR="002311EF" w:rsidRPr="002311EF">
              <w:rPr>
                <w:kern w:val="24"/>
              </w:rPr>
              <w:t xml:space="preserve"> N282-Samacueza, </w:t>
            </w:r>
          </w:p>
        </w:tc>
      </w:tr>
      <w:tr w:rsidR="002311EF" w:rsidRPr="002311EF" w:rsidTr="002311EF">
        <w:trPr>
          <w:trHeight w:val="5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</w:rPr>
              <w:lastRenderedPageBreak/>
              <w:t> </w:t>
            </w:r>
            <w:r w:rsidRPr="002311EF">
              <w:rPr>
                <w:kern w:val="24"/>
                <w:lang w:val="en-ZA"/>
              </w:rPr>
              <w:t>Chibabava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B566B3" w:rsidRDefault="00B566B3" w:rsidP="00B566B3">
            <w:pPr>
              <w:spacing w:after="240"/>
              <w:textAlignment w:val="bottom"/>
            </w:pPr>
            <w:r w:rsidRPr="00B566B3">
              <w:rPr>
                <w:kern w:val="24"/>
              </w:rPr>
              <w:t> </w:t>
            </w:r>
            <w:r w:rsidR="002311EF" w:rsidRPr="00B566B3">
              <w:rPr>
                <w:kern w:val="24"/>
              </w:rPr>
              <w:t>Go</w:t>
            </w:r>
            <w:r w:rsidRPr="00B566B3">
              <w:rPr>
                <w:kern w:val="24"/>
              </w:rPr>
              <w:t>o</w:t>
            </w:r>
            <w:r w:rsidR="002311EF" w:rsidRPr="00B566B3">
              <w:rPr>
                <w:kern w:val="24"/>
              </w:rPr>
              <w:t>nda</w:t>
            </w:r>
            <w:r w:rsidRPr="00B566B3">
              <w:rPr>
                <w:kern w:val="24"/>
              </w:rPr>
              <w:t>, Chinhica, Toronga, Madjaca</w:t>
            </w:r>
            <w:r w:rsidR="002311EF" w:rsidRPr="00B566B3">
              <w:rPr>
                <w:kern w:val="24"/>
              </w:rPr>
              <w:t xml:space="preserve"> e Muxungue</w:t>
            </w:r>
          </w:p>
        </w:tc>
      </w:tr>
      <w:tr w:rsidR="002311EF" w:rsidRPr="002311EF" w:rsidTr="002311EF">
        <w:trPr>
          <w:trHeight w:val="5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B566B3">
              <w:rPr>
                <w:kern w:val="24"/>
              </w:rPr>
              <w:t> </w:t>
            </w:r>
            <w:r w:rsidRPr="002311EF">
              <w:rPr>
                <w:kern w:val="24"/>
                <w:lang w:val="en-ZA"/>
              </w:rPr>
              <w:t>Chemba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</w:pPr>
            <w:r w:rsidRPr="002311EF">
              <w:rPr>
                <w:kern w:val="24"/>
              </w:rPr>
              <w:t> R565-Chemba/ Mulima, R283-Sena, Chiramba e Canxixe</w:t>
            </w:r>
          </w:p>
        </w:tc>
      </w:tr>
      <w:tr w:rsidR="002311EF" w:rsidRPr="002311EF" w:rsidTr="002311EF">
        <w:trPr>
          <w:trHeight w:val="5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</w:rPr>
              <w:t> </w:t>
            </w:r>
            <w:r w:rsidRPr="002311EF">
              <w:rPr>
                <w:kern w:val="24"/>
                <w:lang w:val="en-ZA"/>
              </w:rPr>
              <w:t>Beira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Crz N6/ Savane</w:t>
            </w:r>
            <w:r w:rsidR="00314EF7">
              <w:rPr>
                <w:kern w:val="24"/>
                <w:lang w:val="en-ZA"/>
              </w:rPr>
              <w:t>, Nhangoma</w:t>
            </w:r>
          </w:p>
        </w:tc>
      </w:tr>
      <w:tr w:rsidR="002311EF" w:rsidRPr="002311EF" w:rsidTr="002311EF">
        <w:trPr>
          <w:trHeight w:val="137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 Machanga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634FC8">
            <w:pPr>
              <w:spacing w:after="240"/>
              <w:textAlignment w:val="bottom"/>
            </w:pPr>
            <w:r w:rsidRPr="002311EF">
              <w:rPr>
                <w:kern w:val="24"/>
              </w:rPr>
              <w:t xml:space="preserve"> N1- Rio </w:t>
            </w:r>
            <w:r w:rsidR="00634FC8">
              <w:rPr>
                <w:kern w:val="24"/>
              </w:rPr>
              <w:t>Rip</w:t>
            </w:r>
            <w:r w:rsidRPr="002311EF">
              <w:rPr>
                <w:kern w:val="24"/>
              </w:rPr>
              <w:t xml:space="preserve">embe, Divinhe, Chinheque/ Maropanha, Beia Peia </w:t>
            </w:r>
            <w:r w:rsidR="00634FC8">
              <w:rPr>
                <w:kern w:val="24"/>
              </w:rPr>
              <w:t xml:space="preserve">I e II, </w:t>
            </w:r>
            <w:r w:rsidRPr="002311EF">
              <w:rPr>
                <w:kern w:val="24"/>
              </w:rPr>
              <w:t xml:space="preserve">e Rio </w:t>
            </w:r>
            <w:r w:rsidR="00634FC8">
              <w:rPr>
                <w:kern w:val="24"/>
              </w:rPr>
              <w:t>Muar, Manguaze.</w:t>
            </w:r>
          </w:p>
        </w:tc>
      </w:tr>
      <w:tr w:rsidR="002311EF" w:rsidRPr="002311EF" w:rsidTr="002311EF">
        <w:trPr>
          <w:trHeight w:val="110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Caia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</w:pPr>
            <w:r w:rsidRPr="002311EF">
              <w:rPr>
                <w:kern w:val="24"/>
              </w:rPr>
              <w:t>Sede/ Licoma, Sombreiro, Sombe, Candeia, Tchetcha</w:t>
            </w:r>
            <w:r w:rsidR="004A7AC7">
              <w:rPr>
                <w:kern w:val="24"/>
              </w:rPr>
              <w:t>, Ndoro, Padza, Nhambalo, Sena e Nhacuecha</w:t>
            </w:r>
          </w:p>
        </w:tc>
      </w:tr>
      <w:tr w:rsidR="002311EF" w:rsidRPr="002311EF" w:rsidTr="002311EF">
        <w:trPr>
          <w:trHeight w:val="8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A220D9">
            <w:pPr>
              <w:spacing w:after="240"/>
              <w:textAlignment w:val="bottom"/>
              <w:rPr>
                <w:lang w:val="en-US"/>
              </w:rPr>
            </w:pPr>
            <w:r w:rsidRPr="002311EF">
              <w:rPr>
                <w:kern w:val="24"/>
                <w:lang w:val="en-ZA"/>
              </w:rPr>
              <w:t>Muanza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4A7AC7" w:rsidRDefault="002311EF" w:rsidP="00A220D9">
            <w:pPr>
              <w:spacing w:after="240"/>
              <w:textAlignment w:val="bottom"/>
            </w:pPr>
            <w:r w:rsidRPr="004A7AC7">
              <w:rPr>
                <w:kern w:val="24"/>
              </w:rPr>
              <w:t>R282-Muanza/ Samacueza</w:t>
            </w:r>
            <w:r w:rsidR="004A7AC7" w:rsidRPr="004A7AC7">
              <w:rPr>
                <w:kern w:val="24"/>
              </w:rPr>
              <w:t>, Pedreira,Gorongo, Chinapamimba e Nhamassinzira</w:t>
            </w:r>
          </w:p>
        </w:tc>
      </w:tr>
      <w:tr w:rsidR="004A7AC7" w:rsidRPr="002311EF" w:rsidTr="002311EF">
        <w:trPr>
          <w:trHeight w:val="8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A7AC7" w:rsidRPr="002311EF" w:rsidRDefault="004A7AC7" w:rsidP="00A220D9">
            <w:pPr>
              <w:spacing w:after="240"/>
              <w:textAlignment w:val="bottom"/>
              <w:rPr>
                <w:kern w:val="24"/>
                <w:lang w:val="en-ZA"/>
              </w:rPr>
            </w:pPr>
            <w:r>
              <w:rPr>
                <w:kern w:val="24"/>
                <w:lang w:val="en-ZA"/>
              </w:rPr>
              <w:t>Cheringoma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A7AC7" w:rsidRPr="004A7AC7" w:rsidRDefault="004A7AC7" w:rsidP="004A7AC7">
            <w:pPr>
              <w:spacing w:after="240"/>
              <w:textAlignment w:val="bottom"/>
              <w:rPr>
                <w:kern w:val="24"/>
              </w:rPr>
            </w:pPr>
            <w:r>
              <w:rPr>
                <w:kern w:val="24"/>
              </w:rPr>
              <w:t>Maciamboza, Josina Machel, Dimba, Nhantsotsue, Mazamba, Nhantsole</w:t>
            </w:r>
          </w:p>
        </w:tc>
      </w:tr>
    </w:tbl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77" w:name="_Toc476305943"/>
      <w:bookmarkStart w:id="78" w:name="_Toc477876731"/>
      <w:bookmarkStart w:id="79" w:name="_Toc480536710"/>
      <w:r w:rsidRPr="002311EF">
        <w:rPr>
          <w:rFonts w:eastAsia="Calibri"/>
          <w:b/>
        </w:rPr>
        <w:t>Coordenação Institucional</w:t>
      </w:r>
      <w:bookmarkEnd w:id="77"/>
      <w:bookmarkEnd w:id="78"/>
      <w:bookmarkEnd w:id="79"/>
    </w:p>
    <w:p w:rsidR="002311EF" w:rsidRPr="002311EF" w:rsidRDefault="002311EF" w:rsidP="00590940">
      <w:pPr>
        <w:spacing w:after="240"/>
        <w:jc w:val="both"/>
        <w:rPr>
          <w:rFonts w:eastAsia="Calibri"/>
        </w:rPr>
      </w:pPr>
      <w:r w:rsidRPr="002311EF">
        <w:rPr>
          <w:rFonts w:eastAsia="Calibri"/>
        </w:rPr>
        <w:t>Colaboração interinstitucional efectiva (</w:t>
      </w:r>
      <w:r w:rsidR="00590940">
        <w:rPr>
          <w:rFonts w:eastAsia="Calibri"/>
        </w:rPr>
        <w:t>DP</w:t>
      </w:r>
      <w:r w:rsidRPr="002311EF">
        <w:rPr>
          <w:rFonts w:eastAsia="Calibri"/>
        </w:rPr>
        <w:t xml:space="preserve">ASA, </w:t>
      </w:r>
      <w:r w:rsidR="00590940">
        <w:rPr>
          <w:rFonts w:eastAsia="Calibri"/>
        </w:rPr>
        <w:t>DP</w:t>
      </w:r>
      <w:r w:rsidRPr="002311EF">
        <w:rPr>
          <w:rFonts w:eastAsia="Calibri"/>
        </w:rPr>
        <w:t xml:space="preserve">EF, </w:t>
      </w:r>
      <w:r w:rsidR="00590940">
        <w:rPr>
          <w:rFonts w:eastAsia="Calibri"/>
        </w:rPr>
        <w:t>DP</w:t>
      </w:r>
      <w:r w:rsidRPr="002311EF">
        <w:rPr>
          <w:rFonts w:eastAsia="Calibri"/>
        </w:rPr>
        <w:t xml:space="preserve">TC, </w:t>
      </w:r>
      <w:r w:rsidR="00590940">
        <w:rPr>
          <w:rFonts w:eastAsia="Calibri"/>
        </w:rPr>
        <w:t>DP</w:t>
      </w:r>
      <w:r w:rsidRPr="002311EF">
        <w:rPr>
          <w:rFonts w:eastAsia="Calibri"/>
        </w:rPr>
        <w:t xml:space="preserve">TADER, </w:t>
      </w:r>
      <w:r w:rsidR="00590940">
        <w:rPr>
          <w:rFonts w:eastAsia="Calibri"/>
        </w:rPr>
        <w:t>DP</w:t>
      </w:r>
      <w:r w:rsidRPr="002311EF">
        <w:rPr>
          <w:rFonts w:eastAsia="Calibri"/>
        </w:rPr>
        <w:t>OPHRH, DPICs e SDAEs, Sector Privado envolvido na cadeia de comercialização agrícola).</w:t>
      </w:r>
    </w:p>
    <w:tbl>
      <w:tblPr>
        <w:tblW w:w="9090" w:type="dxa"/>
        <w:tblInd w:w="1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6480"/>
      </w:tblGrid>
      <w:tr w:rsidR="002311EF" w:rsidRPr="002311EF" w:rsidTr="002311EF">
        <w:trPr>
          <w:trHeight w:val="442"/>
        </w:trPr>
        <w:tc>
          <w:tcPr>
            <w:tcW w:w="26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2311EF" w:rsidRPr="002311EF" w:rsidRDefault="002311EF" w:rsidP="00A220D9">
            <w:pPr>
              <w:spacing w:after="240"/>
              <w:ind w:left="720"/>
              <w:rPr>
                <w:lang w:val="en-US"/>
              </w:rPr>
            </w:pPr>
            <w:r w:rsidRPr="002311EF">
              <w:rPr>
                <w:rFonts w:eastAsia="Calibri"/>
                <w:b/>
                <w:bCs/>
                <w:kern w:val="24"/>
              </w:rPr>
              <w:t>Instituição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BC9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2311EF" w:rsidRPr="002311EF" w:rsidRDefault="002311EF" w:rsidP="00A220D9">
            <w:pPr>
              <w:spacing w:after="240"/>
              <w:jc w:val="center"/>
              <w:rPr>
                <w:lang w:val="en-US"/>
              </w:rPr>
            </w:pPr>
            <w:r w:rsidRPr="002311EF">
              <w:rPr>
                <w:rFonts w:eastAsia="Calibri"/>
                <w:b/>
                <w:bCs/>
                <w:kern w:val="24"/>
              </w:rPr>
              <w:t xml:space="preserve">Informação a fornecer </w:t>
            </w:r>
          </w:p>
        </w:tc>
      </w:tr>
      <w:tr w:rsidR="002311EF" w:rsidRPr="002311EF" w:rsidTr="002311EF">
        <w:trPr>
          <w:trHeight w:val="892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rPr>
                <w:lang w:val="en-US"/>
              </w:rPr>
            </w:pPr>
            <w:r w:rsidRPr="002311EF">
              <w:rPr>
                <w:rFonts w:eastAsia="Calibri"/>
                <w:kern w:val="24"/>
              </w:rPr>
              <w:t>DPASA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</w:pPr>
            <w:r w:rsidRPr="002311EF">
              <w:rPr>
                <w:rFonts w:eastAsia="Calibri"/>
                <w:kern w:val="24"/>
              </w:rPr>
              <w:t>Dados de produção anual sistematizados por Distrito e polos de producao com Excedentes;</w:t>
            </w:r>
          </w:p>
          <w:p w:rsidR="002311EF" w:rsidRPr="002311EF" w:rsidRDefault="002311EF" w:rsidP="00A220D9">
            <w:pPr>
              <w:spacing w:after="240"/>
            </w:pPr>
            <w:r w:rsidRPr="002311EF">
              <w:rPr>
                <w:rFonts w:eastAsia="Calibri"/>
                <w:kern w:val="24"/>
              </w:rPr>
              <w:t>Associações que intervêm na produção agrícola.</w:t>
            </w:r>
          </w:p>
        </w:tc>
      </w:tr>
      <w:tr w:rsidR="002311EF" w:rsidRPr="002311EF" w:rsidTr="002311EF">
        <w:trPr>
          <w:trHeight w:val="534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rPr>
                <w:lang w:val="en-US"/>
              </w:rPr>
            </w:pPr>
            <w:r w:rsidRPr="002311EF">
              <w:rPr>
                <w:rFonts w:eastAsia="Calibri"/>
                <w:kern w:val="24"/>
              </w:rPr>
              <w:t>DPEF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rPr>
                <w:lang w:val="en-US"/>
              </w:rPr>
            </w:pPr>
            <w:r w:rsidRPr="002311EF">
              <w:rPr>
                <w:rFonts w:eastAsia="Calibri"/>
                <w:kern w:val="24"/>
              </w:rPr>
              <w:t>Provisão de incentivos.</w:t>
            </w:r>
          </w:p>
        </w:tc>
      </w:tr>
      <w:tr w:rsidR="002311EF" w:rsidRPr="002311EF" w:rsidTr="002311EF">
        <w:trPr>
          <w:trHeight w:val="595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rPr>
                <w:lang w:val="en-US"/>
              </w:rPr>
            </w:pPr>
            <w:r w:rsidRPr="002311EF">
              <w:rPr>
                <w:rFonts w:eastAsia="Calibri"/>
                <w:kern w:val="24"/>
              </w:rPr>
              <w:t>DPTC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</w:pPr>
            <w:r w:rsidRPr="002311EF">
              <w:rPr>
                <w:rFonts w:eastAsia="Calibri"/>
                <w:kern w:val="24"/>
              </w:rPr>
              <w:t>Obtenção de informação sobre o tipo de transporte da zona de produção para a de comercialização (Rodoviário e ferroviário).</w:t>
            </w:r>
          </w:p>
        </w:tc>
      </w:tr>
      <w:tr w:rsidR="002311EF" w:rsidRPr="002311EF" w:rsidTr="002311EF">
        <w:trPr>
          <w:trHeight w:val="208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rPr>
                <w:lang w:val="en-US"/>
              </w:rPr>
            </w:pPr>
            <w:r w:rsidRPr="002311EF">
              <w:rPr>
                <w:rFonts w:eastAsia="Calibri"/>
                <w:kern w:val="24"/>
              </w:rPr>
              <w:t>DPIC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</w:pPr>
            <w:r w:rsidRPr="002311EF">
              <w:rPr>
                <w:rFonts w:eastAsia="Calibri"/>
                <w:kern w:val="24"/>
              </w:rPr>
              <w:t>Fornecimento de informação sobre Escoamento do excedente agrícola.</w:t>
            </w:r>
          </w:p>
        </w:tc>
      </w:tr>
      <w:tr w:rsidR="002311EF" w:rsidRPr="002311EF" w:rsidTr="002311EF">
        <w:trPr>
          <w:trHeight w:val="478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  <w:rPr>
                <w:lang w:val="en-US"/>
              </w:rPr>
            </w:pPr>
            <w:r w:rsidRPr="002311EF">
              <w:rPr>
                <w:rFonts w:eastAsia="Calibri"/>
                <w:kern w:val="24"/>
              </w:rPr>
              <w:t>DPOPHRH (ANE)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</w:pPr>
            <w:r w:rsidRPr="002311EF">
              <w:rPr>
                <w:rFonts w:eastAsia="Calibri"/>
                <w:kern w:val="24"/>
              </w:rPr>
              <w:t>Informação sobre as vias de acesso transitáveis e intransitáveis interdistritais.</w:t>
            </w:r>
          </w:p>
        </w:tc>
      </w:tr>
      <w:tr w:rsidR="002311EF" w:rsidRPr="002311EF" w:rsidTr="002311EF">
        <w:trPr>
          <w:trHeight w:val="73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A220D9">
            <w:pPr>
              <w:spacing w:after="240"/>
            </w:pPr>
            <w:r w:rsidRPr="002311EF">
              <w:rPr>
                <w:kern w:val="24"/>
              </w:rPr>
              <w:t>BOLSA DE MERCADORIAS DE MOÇAMBIQUE e ICM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2311EF" w:rsidRPr="002311EF" w:rsidRDefault="002311EF" w:rsidP="00590940">
            <w:pPr>
              <w:spacing w:after="240"/>
              <w:jc w:val="both"/>
            </w:pPr>
            <w:r w:rsidRPr="002311EF">
              <w:rPr>
                <w:kern w:val="24"/>
                <w:lang w:val="pt-BR"/>
              </w:rPr>
              <w:t>Informação sobre o plano de compra na província e Arm</w:t>
            </w:r>
            <w:r w:rsidR="00590940">
              <w:rPr>
                <w:kern w:val="24"/>
                <w:lang w:val="pt-BR"/>
              </w:rPr>
              <w:t>á</w:t>
            </w:r>
            <w:r w:rsidRPr="002311EF">
              <w:rPr>
                <w:kern w:val="24"/>
                <w:lang w:val="pt-BR"/>
              </w:rPr>
              <w:t>zens dos distitos de Nhamatanda e Gorongosa.</w:t>
            </w:r>
          </w:p>
        </w:tc>
      </w:tr>
      <w:tr w:rsidR="00590940" w:rsidRPr="002311EF" w:rsidTr="00590940">
        <w:trPr>
          <w:trHeight w:val="674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90940" w:rsidRPr="00590940" w:rsidRDefault="00590940" w:rsidP="00190035">
            <w:pPr>
              <w:spacing w:after="240"/>
              <w:rPr>
                <w:kern w:val="24"/>
              </w:rPr>
            </w:pPr>
            <w:bookmarkStart w:id="80" w:name="_Toc476305944"/>
            <w:bookmarkStart w:id="81" w:name="_Toc477876732"/>
            <w:r>
              <w:rPr>
                <w:rFonts w:eastAsia="Calibri"/>
              </w:rPr>
              <w:lastRenderedPageBreak/>
              <w:t>DP</w:t>
            </w:r>
            <w:r w:rsidRPr="002311EF">
              <w:rPr>
                <w:rFonts w:eastAsia="Calibri"/>
              </w:rPr>
              <w:t>TADER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90940" w:rsidRPr="00590940" w:rsidRDefault="00590940" w:rsidP="00590940">
            <w:pPr>
              <w:spacing w:after="240"/>
              <w:jc w:val="both"/>
              <w:rPr>
                <w:kern w:val="24"/>
                <w:lang w:val="pt-BR"/>
              </w:rPr>
            </w:pPr>
            <w:r w:rsidRPr="00590940">
              <w:rPr>
                <w:kern w:val="24"/>
                <w:lang w:val="pt-BR"/>
              </w:rPr>
              <w:t xml:space="preserve">Informação sobre </w:t>
            </w:r>
            <w:r>
              <w:rPr>
                <w:kern w:val="24"/>
                <w:lang w:val="pt-BR"/>
              </w:rPr>
              <w:t xml:space="preserve">as áreas disponíveis para produção e investimento </w:t>
            </w:r>
          </w:p>
        </w:tc>
      </w:tr>
    </w:tbl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82" w:name="_Toc480536711"/>
      <w:r w:rsidRPr="002311EF">
        <w:rPr>
          <w:rFonts w:eastAsia="Calibri"/>
          <w:b/>
        </w:rPr>
        <w:t xml:space="preserve">Financiamento a </w:t>
      </w:r>
      <w:bookmarkEnd w:id="80"/>
      <w:r w:rsidRPr="002311EF">
        <w:rPr>
          <w:rFonts w:eastAsia="Calibri"/>
          <w:b/>
        </w:rPr>
        <w:t>Comercialização</w:t>
      </w:r>
      <w:bookmarkEnd w:id="81"/>
      <w:bookmarkEnd w:id="82"/>
      <w:r w:rsidRPr="002311EF">
        <w:rPr>
          <w:rFonts w:eastAsia="Calibri"/>
          <w:b/>
        </w:rPr>
        <w:t xml:space="preserve"> 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lang w:val="pt-BR"/>
        </w:rPr>
      </w:pPr>
      <w:r w:rsidRPr="002311EF">
        <w:rPr>
          <w:rFonts w:eastAsia="Calibri"/>
          <w:lang w:val="pt-BR"/>
        </w:rPr>
        <w:t>Relação de institui</w:t>
      </w:r>
      <w:r w:rsidRPr="002311EF">
        <w:rPr>
          <w:rFonts w:eastAsia="Calibri"/>
          <w:lang w:val="az-Cyrl-AZ"/>
        </w:rPr>
        <w:t>ç</w:t>
      </w:r>
      <w:r w:rsidRPr="002311EF">
        <w:rPr>
          <w:rFonts w:eastAsia="Calibri"/>
          <w:lang w:val="pt-BR"/>
        </w:rPr>
        <w:t>ões de destaque que financiam e participam no apoio às actividades da comercialização agrícola (financiamento directo e indicativo).</w:t>
      </w:r>
    </w:p>
    <w:p w:rsidR="002311EF" w:rsidRPr="002311EF" w:rsidRDefault="002311EF" w:rsidP="002311EF">
      <w:pPr>
        <w:spacing w:after="240" w:line="360" w:lineRule="auto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Gapi; Fundo do Desenvolvimento do Distrito-FDD; PRSP, Beira Corredor, Bolsa de Mercadorias de Mocambique-BMM, FDA – Fundo do Desenvolvimento Agrario, FINAGRO</w:t>
      </w:r>
    </w:p>
    <w:tbl>
      <w:tblPr>
        <w:tblW w:w="901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15"/>
        <w:gridCol w:w="6300"/>
      </w:tblGrid>
      <w:tr w:rsidR="002311EF" w:rsidRPr="002311EF" w:rsidTr="002311EF">
        <w:trPr>
          <w:trHeight w:val="335"/>
        </w:trPr>
        <w:tc>
          <w:tcPr>
            <w:tcW w:w="2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</w:rPr>
              <w:t xml:space="preserve"> </w:t>
            </w:r>
            <w:r w:rsidRPr="002311EF">
              <w:rPr>
                <w:b/>
                <w:bCs/>
                <w:kern w:val="24"/>
                <w:lang w:val="en-ZA"/>
              </w:rPr>
              <w:t>Linha de financiamento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Valor</w:t>
            </w:r>
          </w:p>
        </w:tc>
      </w:tr>
      <w:tr w:rsidR="002311EF" w:rsidRPr="002311EF" w:rsidTr="002311EF">
        <w:trPr>
          <w:trHeight w:val="55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 PRSP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jc w:val="center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 14.889.892,00</w:t>
            </w:r>
          </w:p>
        </w:tc>
      </w:tr>
      <w:tr w:rsidR="002311EF" w:rsidRPr="002311EF" w:rsidTr="002311EF">
        <w:trPr>
          <w:trHeight w:val="55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GAP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rPr>
                <w:lang w:val="en-US"/>
              </w:rPr>
            </w:pPr>
          </w:p>
        </w:tc>
      </w:tr>
      <w:tr w:rsidR="002311EF" w:rsidRPr="002311EF" w:rsidTr="002311EF">
        <w:trPr>
          <w:trHeight w:val="137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textAlignment w:val="bottom"/>
              <w:rPr>
                <w:lang w:val="en-US"/>
              </w:rPr>
            </w:pPr>
            <w:r w:rsidRPr="002311EF">
              <w:rPr>
                <w:b/>
                <w:bCs/>
                <w:kern w:val="24"/>
                <w:lang w:val="en-ZA"/>
              </w:rPr>
              <w:t>FDA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11EF" w:rsidRPr="002311EF" w:rsidRDefault="002311EF" w:rsidP="002311EF">
            <w:pPr>
              <w:spacing w:after="240" w:line="360" w:lineRule="auto"/>
              <w:rPr>
                <w:lang w:val="en-US"/>
              </w:rPr>
            </w:pPr>
          </w:p>
        </w:tc>
      </w:tr>
    </w:tbl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83" w:name="_Toc476305945"/>
      <w:bookmarkStart w:id="84" w:name="_Toc477876733"/>
      <w:bookmarkStart w:id="85" w:name="_Toc480536712"/>
      <w:r w:rsidRPr="002311EF">
        <w:rPr>
          <w:rFonts w:eastAsia="Calibri"/>
          <w:b/>
        </w:rPr>
        <w:t>Logistica e Transporte</w:t>
      </w:r>
      <w:bookmarkEnd w:id="83"/>
      <w:bookmarkEnd w:id="84"/>
      <w:bookmarkEnd w:id="85"/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Calibri"/>
          <w:bCs/>
        </w:rPr>
        <w:t xml:space="preserve">O processo de escoamento de excedentes previsto no circuito de troca de </w:t>
      </w:r>
      <w:r w:rsidR="00590940" w:rsidRPr="002311EF">
        <w:rPr>
          <w:rFonts w:eastAsia="Calibri"/>
          <w:bCs/>
        </w:rPr>
        <w:t>excedentes agrícolas integrados</w:t>
      </w:r>
      <w:r w:rsidRPr="002311EF">
        <w:rPr>
          <w:rFonts w:eastAsia="Calibri"/>
          <w:bCs/>
        </w:rPr>
        <w:t xml:space="preserve"> neste plano, contará com a prestação de serviços provenientes do sector privado terrestre, dos serviços ferroviários prestados pelos Caminhos de Ferro de Moçambique (CFM), incluindo os serviços de transporte marítimo (com enfoque para os cereais).</w:t>
      </w:r>
      <w:r w:rsidRPr="002311EF">
        <w:rPr>
          <w:rFonts w:eastAsia="Calibri"/>
          <w:b/>
        </w:rPr>
        <w:t xml:space="preserve"> </w:t>
      </w:r>
      <w:r w:rsidRPr="002311EF">
        <w:rPr>
          <w:rFonts w:eastAsia="Calibri"/>
        </w:rPr>
        <w:t xml:space="preserve">A Província é servida pelo Corredor de Desenvolvimento da </w:t>
      </w:r>
      <w:r w:rsidR="00590940" w:rsidRPr="002311EF">
        <w:rPr>
          <w:rFonts w:eastAsia="Calibri"/>
        </w:rPr>
        <w:t>Beira, dotado</w:t>
      </w:r>
      <w:r w:rsidRPr="002311EF">
        <w:rPr>
          <w:rFonts w:eastAsia="Calibri"/>
        </w:rPr>
        <w:t xml:space="preserve"> de um sistema ferroviário (Linha de Sena </w:t>
      </w:r>
      <w:r w:rsidRPr="002311EF">
        <w:rPr>
          <w:rFonts w:eastAsia="Calibri"/>
          <w:bCs/>
        </w:rPr>
        <w:t xml:space="preserve">(Província de Tete: Moatize – Província de Sofala: Cidade da Beira) </w:t>
      </w:r>
      <w:r w:rsidRPr="002311EF">
        <w:rPr>
          <w:rFonts w:eastAsia="Calibri"/>
        </w:rPr>
        <w:t>e de Machipanda</w:t>
      </w:r>
      <w:r w:rsidRPr="002311EF">
        <w:rPr>
          <w:rFonts w:eastAsia="Calibri"/>
          <w:bCs/>
        </w:rPr>
        <w:t xml:space="preserve"> (Província de </w:t>
      </w:r>
      <w:r w:rsidR="00590940" w:rsidRPr="002311EF">
        <w:rPr>
          <w:rFonts w:eastAsia="Calibri"/>
          <w:bCs/>
        </w:rPr>
        <w:t>Manica:</w:t>
      </w:r>
      <w:r w:rsidRPr="002311EF">
        <w:rPr>
          <w:rFonts w:eastAsia="Calibri"/>
          <w:bCs/>
        </w:rPr>
        <w:t xml:space="preserve"> Machipanda – Província de Sofala: Cidade da Beira)</w:t>
      </w:r>
      <w:r w:rsidRPr="002311EF">
        <w:rPr>
          <w:rFonts w:eastAsia="Calibri"/>
        </w:rPr>
        <w:t xml:space="preserve">, e uma rede viária (N1 e N6) </w:t>
      </w:r>
    </w:p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86" w:name="_Toc476305947"/>
      <w:bookmarkStart w:id="87" w:name="_Toc477876734"/>
      <w:bookmarkStart w:id="88" w:name="_Toc480536713"/>
      <w:r w:rsidRPr="002311EF">
        <w:rPr>
          <w:rFonts w:eastAsia="Calibri"/>
          <w:b/>
        </w:rPr>
        <w:t>Plano de Acção Geral</w:t>
      </w:r>
      <w:bookmarkEnd w:id="86"/>
      <w:bookmarkEnd w:id="87"/>
      <w:bookmarkEnd w:id="88"/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0"/>
        <w:gridCol w:w="1530"/>
      </w:tblGrid>
      <w:tr w:rsidR="002311EF" w:rsidRPr="0015467B" w:rsidTr="002311EF">
        <w:tc>
          <w:tcPr>
            <w:tcW w:w="7830" w:type="dxa"/>
            <w:shd w:val="clear" w:color="auto" w:fill="948A54"/>
          </w:tcPr>
          <w:p w:rsidR="002311EF" w:rsidRPr="0015467B" w:rsidRDefault="002311EF" w:rsidP="0015467B">
            <w:pPr>
              <w:spacing w:after="24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/>
                <w:bCs/>
                <w:sz w:val="22"/>
                <w:szCs w:val="22"/>
              </w:rPr>
              <w:t>Acção</w:t>
            </w:r>
          </w:p>
        </w:tc>
        <w:tc>
          <w:tcPr>
            <w:tcW w:w="1530" w:type="dxa"/>
            <w:shd w:val="clear" w:color="auto" w:fill="948A54"/>
          </w:tcPr>
          <w:p w:rsidR="002311EF" w:rsidRPr="0015467B" w:rsidRDefault="002311EF" w:rsidP="0015467B">
            <w:pPr>
              <w:spacing w:after="24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/>
                <w:bCs/>
                <w:sz w:val="22"/>
                <w:szCs w:val="22"/>
              </w:rPr>
              <w:t>Responsável</w:t>
            </w:r>
          </w:p>
        </w:tc>
      </w:tr>
      <w:tr w:rsidR="002311EF" w:rsidRPr="0015467B" w:rsidTr="002311EF">
        <w:trPr>
          <w:trHeight w:val="215"/>
        </w:trPr>
        <w:tc>
          <w:tcPr>
            <w:tcW w:w="7830" w:type="dxa"/>
            <w:shd w:val="clear" w:color="auto" w:fill="auto"/>
            <w:vAlign w:val="center"/>
          </w:tcPr>
          <w:p w:rsidR="002311EF" w:rsidRPr="0015467B" w:rsidRDefault="002311EF" w:rsidP="0015467B">
            <w:pPr>
              <w:spacing w:after="240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Monitorar o processo da comercialização agrícola</w:t>
            </w:r>
          </w:p>
        </w:tc>
        <w:tc>
          <w:tcPr>
            <w:tcW w:w="1530" w:type="dxa"/>
            <w:shd w:val="clear" w:color="auto" w:fill="DDD9C3"/>
            <w:vAlign w:val="center"/>
          </w:tcPr>
          <w:p w:rsidR="002311EF" w:rsidRPr="0015467B" w:rsidRDefault="002311EF" w:rsidP="0015467B">
            <w:pPr>
              <w:spacing w:after="240"/>
              <w:contextualSpacing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lastRenderedPageBreak/>
              <w:t>Propor o modelo da Caderneta de Comercialização Agrícola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Consolidar o sistema de feiras comerciais periódicas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Intermediar ligações mercadas (produtor/grandes superfícies/indústrias)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</w:t>
            </w:r>
          </w:p>
        </w:tc>
      </w:tr>
      <w:tr w:rsidR="002311EF" w:rsidRPr="0015467B" w:rsidTr="002311EF">
        <w:trPr>
          <w:trHeight w:val="242"/>
        </w:trPr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Promover a realização de fóruns de comercialização agrícola envolvendo todos os intervenientes do processo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Promover a comercialização agrícola para incentivar iniciativas privadas e locais de pequena escala, sobretudo nas zonas remotas;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ICM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Promover acções de parceria para assegurar o escoamento de produtos agrícolas, priorizando as zonas fronteiriças, caso necessário efectuar compras como operador de último recurso;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ICM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Monitorar o processo de comercialização nas províncias da zona centro e norte do país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ICM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Classificar, armazenar e conservar mercadoria, com destaque aos produtos agrícolas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BMM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Disponibilizar o Certificado de Depósito para o financiamento da Comercialização e/ou das campanhas agrícolas subsequentes (ex: 2a época)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BMM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Divulgar oportunidades de compra e venda de produtos agrícolas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BMM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Intermediar a compra e venda de produtos agrícolas dentro e fora de Moçambique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BMM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Implementar o kit integrado do CADUP para melhoria e aumento da competitividade dos produtos locais, que passará necessariamente por:</w:t>
            </w:r>
          </w:p>
          <w:p w:rsidR="002311EF" w:rsidRPr="0015467B" w:rsidRDefault="002311EF" w:rsidP="0015467B">
            <w:pPr>
              <w:numPr>
                <w:ilvl w:val="0"/>
                <w:numId w:val="4"/>
              </w:numPr>
              <w:spacing w:after="240"/>
              <w:ind w:left="14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Diagnóstico e mapeamento dos beneficiários e de seguida;</w:t>
            </w:r>
          </w:p>
          <w:p w:rsidR="002311EF" w:rsidRPr="0015467B" w:rsidRDefault="002311EF" w:rsidP="0015467B">
            <w:pPr>
              <w:numPr>
                <w:ilvl w:val="0"/>
                <w:numId w:val="4"/>
              </w:numPr>
              <w:spacing w:after="240"/>
              <w:ind w:left="14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Arranque e implementação da assistência nas áreas de gestão, marketing; e</w:t>
            </w:r>
          </w:p>
          <w:p w:rsidR="002311EF" w:rsidRPr="0015467B" w:rsidRDefault="002311EF" w:rsidP="0015467B">
            <w:pPr>
              <w:numPr>
                <w:ilvl w:val="0"/>
                <w:numId w:val="4"/>
              </w:numPr>
              <w:spacing w:after="240"/>
              <w:ind w:left="14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Melhoria dos processos produtivos e acesso ao mercado.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 / IPEME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Apoiar na preparação dos dossiers para financiamento;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rPr>
                <w:rFonts w:eastAsia="Calibri"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MIC/IPEME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Assistir tecnicamente na celebração dos contratos entre os produtores e as grandes superfícies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rPr>
                <w:rFonts w:eastAsia="Calibri"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MIC/IPEME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Assistir através do kit de tecnologia de gestão, os intervenientes locais da comercialização agrícola de modo a permitir a redução de ineficiências produtivas e melhorar vendas.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rPr>
                <w:rFonts w:eastAsia="Calibri"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MIC/IPEME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Assistir através do kit de formalização e estruturação básica, os intervenientes da comercialização agrícola rurais e informais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rPr>
                <w:rFonts w:eastAsia="Calibri"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MIC/IPEME</w:t>
            </w:r>
          </w:p>
        </w:tc>
      </w:tr>
      <w:tr w:rsidR="002311EF" w:rsidRPr="0015467B" w:rsidTr="002311EF">
        <w:tc>
          <w:tcPr>
            <w:tcW w:w="7830" w:type="dxa"/>
            <w:shd w:val="clear" w:color="auto" w:fill="auto"/>
          </w:tcPr>
          <w:p w:rsidR="002311EF" w:rsidRPr="0015467B" w:rsidRDefault="002311EF" w:rsidP="0015467B">
            <w:pPr>
              <w:spacing w:after="24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lastRenderedPageBreak/>
              <w:t>Certificar através da base de dados das PME’s, os intervenientes locais da comercialização agrícola</w:t>
            </w:r>
          </w:p>
        </w:tc>
        <w:tc>
          <w:tcPr>
            <w:tcW w:w="1530" w:type="dxa"/>
            <w:shd w:val="clear" w:color="auto" w:fill="DDD9C3"/>
          </w:tcPr>
          <w:p w:rsidR="002311EF" w:rsidRPr="0015467B" w:rsidRDefault="002311EF" w:rsidP="0015467B">
            <w:pPr>
              <w:spacing w:after="240"/>
              <w:rPr>
                <w:rFonts w:eastAsia="Calibri"/>
                <w:sz w:val="22"/>
                <w:szCs w:val="22"/>
              </w:rPr>
            </w:pPr>
            <w:r w:rsidRPr="0015467B">
              <w:rPr>
                <w:rFonts w:eastAsia="Calibri"/>
                <w:bCs/>
                <w:sz w:val="22"/>
                <w:szCs w:val="22"/>
              </w:rPr>
              <w:t>MIC/IPEME</w:t>
            </w:r>
          </w:p>
        </w:tc>
      </w:tr>
    </w:tbl>
    <w:p w:rsidR="002311EF" w:rsidRPr="002311EF" w:rsidRDefault="002311EF" w:rsidP="002311EF">
      <w:pPr>
        <w:spacing w:after="240" w:line="360" w:lineRule="auto"/>
        <w:ind w:left="1080" w:right="-432"/>
        <w:contextualSpacing/>
        <w:jc w:val="both"/>
        <w:rPr>
          <w:rFonts w:eastAsia="Calibri"/>
          <w:b/>
          <w:bCs/>
        </w:rPr>
      </w:pPr>
    </w:p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89" w:name="_Toc476305948"/>
      <w:bookmarkStart w:id="90" w:name="_Toc477876735"/>
      <w:bookmarkStart w:id="91" w:name="_Toc480536714"/>
      <w:r w:rsidRPr="002311EF">
        <w:rPr>
          <w:rFonts w:eastAsia="Calibri"/>
          <w:b/>
        </w:rPr>
        <w:t>Proposta de incentivos</w:t>
      </w:r>
      <w:bookmarkEnd w:id="89"/>
      <w:bookmarkEnd w:id="90"/>
      <w:bookmarkEnd w:id="91"/>
      <w:r w:rsidRPr="002311EF">
        <w:rPr>
          <w:rFonts w:eastAsia="Calibri"/>
          <w:b/>
        </w:rPr>
        <w:t xml:space="preserve"> </w:t>
      </w:r>
    </w:p>
    <w:p w:rsidR="002311EF" w:rsidRPr="002311EF" w:rsidRDefault="002311EF" w:rsidP="0015467B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Formalização dos principais intervenientes do processo de comercialização agrícola através da introdução de caderneta de comercialização de forma a facilitar o processo de movimentação de produtos de um ponto para outro sem constrangimentos de ordem fiscal e/ou outra;</w:t>
      </w:r>
    </w:p>
    <w:p w:rsidR="002311EF" w:rsidRPr="002311EF" w:rsidRDefault="002311EF" w:rsidP="0015467B">
      <w:p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</w:p>
    <w:p w:rsidR="002311EF" w:rsidRPr="002311EF" w:rsidRDefault="002311EF" w:rsidP="0015467B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Incentivar o uso da carta tecnológica (calculo de todos os custos incorridos durante o processo de produção) pelos produtores para permitir a remuneração justa da sua actividade;</w:t>
      </w:r>
    </w:p>
    <w:p w:rsidR="002311EF" w:rsidRPr="002311EF" w:rsidRDefault="002311EF" w:rsidP="0015467B">
      <w:pPr>
        <w:spacing w:after="240" w:line="276" w:lineRule="auto"/>
        <w:ind w:left="288" w:right="288"/>
        <w:contextualSpacing/>
        <w:rPr>
          <w:rFonts w:eastAsia="Calibri"/>
          <w:bCs/>
        </w:rPr>
      </w:pPr>
    </w:p>
    <w:p w:rsidR="002311EF" w:rsidRPr="002311EF" w:rsidRDefault="002311EF" w:rsidP="0015467B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Premiação dos melhores intervenientes no processo de comercialização agrícola.</w:t>
      </w:r>
    </w:p>
    <w:p w:rsidR="002311EF" w:rsidRPr="002311EF" w:rsidRDefault="002311EF" w:rsidP="0015467B">
      <w:p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</w:p>
    <w:p w:rsidR="002311EF" w:rsidRPr="002311EF" w:rsidRDefault="002311EF" w:rsidP="0015467B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Assistir aos intervenientes do processo de comercialização agrícola na obtenção de fundos a um preço competitivo;</w:t>
      </w:r>
    </w:p>
    <w:p w:rsidR="002311EF" w:rsidRPr="002311EF" w:rsidRDefault="002311EF" w:rsidP="0015467B">
      <w:pPr>
        <w:spacing w:after="240" w:line="276" w:lineRule="auto"/>
        <w:ind w:left="288" w:right="288"/>
        <w:contextualSpacing/>
        <w:rPr>
          <w:rFonts w:eastAsia="Calibri"/>
          <w:bCs/>
        </w:rPr>
      </w:pPr>
    </w:p>
    <w:p w:rsidR="002311EF" w:rsidRPr="002311EF" w:rsidRDefault="002311EF" w:rsidP="0015467B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Coordenar com todas as ONG’s que operam nas zonas rurais para participarem na produção e financiamento da comercialização agrícola;</w:t>
      </w:r>
    </w:p>
    <w:p w:rsidR="002311EF" w:rsidRPr="002311EF" w:rsidRDefault="002311EF" w:rsidP="0015467B">
      <w:p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</w:p>
    <w:p w:rsidR="002311EF" w:rsidRPr="002311EF" w:rsidRDefault="002311EF" w:rsidP="0015467B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2311EF">
        <w:rPr>
          <w:rFonts w:eastAsia="Calibri"/>
          <w:bCs/>
        </w:rPr>
        <w:t>Acelerar a formação da associação de produtores e comerciantes informais.</w:t>
      </w:r>
    </w:p>
    <w:p w:rsidR="002311EF" w:rsidRPr="002311EF" w:rsidRDefault="002311EF" w:rsidP="002311EF">
      <w:pPr>
        <w:spacing w:after="240" w:line="360" w:lineRule="auto"/>
        <w:ind w:right="-432"/>
        <w:contextualSpacing/>
        <w:jc w:val="both"/>
        <w:rPr>
          <w:rFonts w:eastAsia="Calibri"/>
          <w:bCs/>
        </w:rPr>
      </w:pPr>
    </w:p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rFonts w:eastAsia="Calibri"/>
          <w:b/>
        </w:rPr>
      </w:pPr>
      <w:bookmarkStart w:id="92" w:name="_Toc476305949"/>
      <w:bookmarkStart w:id="93" w:name="_Toc477876736"/>
      <w:bookmarkStart w:id="94" w:name="_Toc480536715"/>
      <w:r w:rsidRPr="002311EF">
        <w:rPr>
          <w:rFonts w:eastAsia="Calibri"/>
          <w:b/>
        </w:rPr>
        <w:t>Considerações Finais</w:t>
      </w:r>
      <w:bookmarkEnd w:id="92"/>
      <w:bookmarkEnd w:id="93"/>
      <w:bookmarkEnd w:id="94"/>
    </w:p>
    <w:p w:rsidR="002311EF" w:rsidRPr="002311EF" w:rsidRDefault="002311EF" w:rsidP="002311EF">
      <w:pPr>
        <w:spacing w:after="240" w:line="360" w:lineRule="auto"/>
        <w:ind w:right="-432"/>
        <w:contextualSpacing/>
        <w:jc w:val="both"/>
        <w:rPr>
          <w:rFonts w:eastAsia="+mn-ea"/>
          <w:kern w:val="24"/>
        </w:rPr>
      </w:pPr>
      <w:r w:rsidRPr="002311EF">
        <w:rPr>
          <w:rFonts w:eastAsia="+mn-ea"/>
          <w:kern w:val="24"/>
        </w:rPr>
        <w:t>A implementação deste plano operacional da comercialização agrícola visa garantir o escoamento de todo o excedente agricola, o abastecimento do mercado interno e criacao de uma reserva física de produtos agricolas para segurança alimentar, e isto passa necessariamente pela realização de acções intersectoriais articuladas a nível central, provincial e distrital.</w:t>
      </w:r>
    </w:p>
    <w:p w:rsidR="002311EF" w:rsidRPr="002311EF" w:rsidRDefault="002311EF" w:rsidP="002311EF">
      <w:pPr>
        <w:spacing w:after="240" w:line="360" w:lineRule="auto"/>
        <w:ind w:right="-432"/>
        <w:contextualSpacing/>
        <w:jc w:val="both"/>
      </w:pPr>
    </w:p>
    <w:p w:rsidR="002311EF" w:rsidRDefault="002311EF" w:rsidP="002311EF">
      <w:pPr>
        <w:spacing w:after="240" w:line="360" w:lineRule="auto"/>
        <w:jc w:val="both"/>
        <w:rPr>
          <w:rFonts w:eastAsia="+mn-ea"/>
          <w:kern w:val="24"/>
        </w:rPr>
      </w:pPr>
      <w:r w:rsidRPr="002311EF">
        <w:rPr>
          <w:rFonts w:eastAsia="+mn-ea"/>
          <w:kern w:val="24"/>
        </w:rPr>
        <w:t>O mecanismo ideal a adoptar para assegurar a absorção dos excedentes agrícolas é a formalização, via contrato de fornecimento de produtos agricolas entre os produtores e as indústrias de processamento, pelo que será amplamente incentivada e promovida esta prática.</w:t>
      </w:r>
    </w:p>
    <w:p w:rsidR="0015467B" w:rsidRDefault="0015467B" w:rsidP="002311EF">
      <w:pPr>
        <w:spacing w:after="240" w:line="360" w:lineRule="auto"/>
        <w:jc w:val="both"/>
        <w:rPr>
          <w:rFonts w:eastAsia="+mn-ea"/>
          <w:kern w:val="24"/>
        </w:rPr>
      </w:pPr>
    </w:p>
    <w:p w:rsidR="0015467B" w:rsidRPr="002311EF" w:rsidRDefault="0015467B" w:rsidP="002311EF">
      <w:pPr>
        <w:spacing w:after="240" w:line="360" w:lineRule="auto"/>
        <w:jc w:val="both"/>
        <w:rPr>
          <w:rFonts w:eastAsia="Calibri"/>
        </w:rPr>
      </w:pPr>
    </w:p>
    <w:p w:rsidR="002311EF" w:rsidRPr="002311EF" w:rsidRDefault="002311EF" w:rsidP="002311EF">
      <w:pPr>
        <w:keepNext/>
        <w:keepLines/>
        <w:numPr>
          <w:ilvl w:val="0"/>
          <w:numId w:val="5"/>
        </w:numPr>
        <w:spacing w:before="240" w:after="240" w:line="360" w:lineRule="auto"/>
        <w:outlineLvl w:val="0"/>
        <w:rPr>
          <w:b/>
        </w:rPr>
      </w:pPr>
      <w:bookmarkStart w:id="95" w:name="_Toc477876737"/>
      <w:bookmarkStart w:id="96" w:name="_Toc480536716"/>
      <w:r w:rsidRPr="002311EF">
        <w:rPr>
          <w:b/>
        </w:rPr>
        <w:t>Principais desafios</w:t>
      </w:r>
      <w:bookmarkEnd w:id="95"/>
      <w:bookmarkEnd w:id="96"/>
      <w:r w:rsidRPr="002311EF">
        <w:rPr>
          <w:b/>
        </w:rPr>
        <w:t xml:space="preserve"> </w:t>
      </w:r>
    </w:p>
    <w:p w:rsidR="002311EF" w:rsidRPr="002311EF" w:rsidRDefault="002311EF" w:rsidP="0015467B">
      <w:pPr>
        <w:spacing w:after="240" w:line="360" w:lineRule="auto"/>
        <w:jc w:val="both"/>
        <w:rPr>
          <w:rFonts w:eastAsia="Calibri"/>
        </w:rPr>
      </w:pPr>
      <w:r w:rsidRPr="002311EF">
        <w:rPr>
          <w:rFonts w:eastAsia="+mn-ea"/>
          <w:kern w:val="24"/>
        </w:rPr>
        <w:t xml:space="preserve">A implementação deste plano requer conhecimento / identificação dos principais produtores e suas capacidades de produção por </w:t>
      </w:r>
      <w:r w:rsidR="00590940" w:rsidRPr="002311EF">
        <w:rPr>
          <w:rFonts w:eastAsia="+mn-ea"/>
          <w:kern w:val="24"/>
        </w:rPr>
        <w:t>distrito, a</w:t>
      </w:r>
      <w:r w:rsidRPr="002311EF">
        <w:rPr>
          <w:rFonts w:eastAsia="+mn-ea"/>
          <w:kern w:val="24"/>
        </w:rPr>
        <w:t xml:space="preserve"> manutenção rotineira das estradas que dão acesso às zonas com maior excedente agrícola, a simplificação dos requisitos de acesso ao crédito pelos bancos e agências de financiamento e </w:t>
      </w:r>
      <w:r w:rsidR="00590940" w:rsidRPr="002311EF">
        <w:rPr>
          <w:rFonts w:eastAsia="+mn-ea"/>
          <w:kern w:val="24"/>
        </w:rPr>
        <w:t>massificação, divulgação</w:t>
      </w:r>
      <w:r w:rsidRPr="002311EF">
        <w:rPr>
          <w:rFonts w:eastAsia="+mn-ea"/>
          <w:kern w:val="24"/>
        </w:rPr>
        <w:t xml:space="preserve"> de pacotes específicos para a comercialização para fortificar a capacidade financeira de pequenos intervenientes e formalização dos principais intervenientes do processo de comercialização agrícola.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</w:rPr>
      </w:pPr>
    </w:p>
    <w:p w:rsidR="002311EF" w:rsidRPr="002311EF" w:rsidRDefault="00590940" w:rsidP="00590940">
      <w:pPr>
        <w:spacing w:after="240" w:line="360" w:lineRule="auto"/>
        <w:jc w:val="center"/>
        <w:rPr>
          <w:rFonts w:eastAsia="Calibri"/>
        </w:rPr>
      </w:pPr>
      <w:r>
        <w:rPr>
          <w:rFonts w:eastAsia="Calibri"/>
        </w:rPr>
        <w:t>Beira</w:t>
      </w:r>
      <w:r w:rsidR="002311EF" w:rsidRPr="002311EF">
        <w:rPr>
          <w:rFonts w:eastAsia="Calibri"/>
        </w:rPr>
        <w:t>, 13 de Marco de 2017</w:t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15467B" w:rsidRDefault="0015467B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15467B" w:rsidRPr="002311EF" w:rsidRDefault="0015467B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/>
          <w:bCs/>
          <w:lang w:val="pt-BR"/>
        </w:rPr>
      </w:pPr>
    </w:p>
    <w:p w:rsidR="002311EF" w:rsidRPr="002311EF" w:rsidRDefault="008869A3" w:rsidP="002311EF">
      <w:pPr>
        <w:spacing w:after="240" w:line="360" w:lineRule="auto"/>
        <w:jc w:val="center"/>
        <w:rPr>
          <w:rFonts w:eastAsia="Calibri"/>
          <w:b/>
          <w:bCs/>
          <w:lang w:val="en-US"/>
        </w:rPr>
      </w:pPr>
      <w:r w:rsidRPr="002311EF">
        <w:rPr>
          <w:rFonts w:eastAsia="Calibri"/>
          <w:b/>
          <w:noProof/>
          <w:lang w:val="en-US"/>
        </w:rPr>
        <w:lastRenderedPageBreak/>
        <w:drawing>
          <wp:inline distT="0" distB="0" distL="0" distR="0">
            <wp:extent cx="809625" cy="581025"/>
            <wp:effectExtent l="0" t="0" r="9525" b="9525"/>
            <wp:docPr id="4" name="Picture 9" descr="Descrição: Lomba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ção: Lombada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Cs/>
        </w:rPr>
      </w:pPr>
      <w:r w:rsidRPr="002311EF">
        <w:rPr>
          <w:rFonts w:eastAsia="Calibri"/>
          <w:bCs/>
        </w:rPr>
        <w:t>REPÚBLICA DE MOÇAMBIQUE</w:t>
      </w:r>
      <w:r w:rsidRPr="002311EF">
        <w:rPr>
          <w:rFonts w:eastAsia="Calibri"/>
          <w:bCs/>
        </w:rPr>
        <w:br/>
        <w:t>MINISTÉRIO DA INDÚSTRIA E COMÉRCIO</w:t>
      </w:r>
      <w:r w:rsidRPr="002311EF">
        <w:rPr>
          <w:rFonts w:eastAsia="Calibri"/>
          <w:bCs/>
        </w:rPr>
        <w:br/>
        <w:t>DIRECÇÃO NACIONAL DO COMÉRCIO INTERNO</w:t>
      </w: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Cs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</w:rPr>
        <w:t>Guião de Monitoria da Campanha de Comercialização Agrícola 2017</w:t>
      </w: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Maputo, Dezembro de 2016</w:t>
      </w:r>
    </w:p>
    <w:p w:rsidR="002311EF" w:rsidRPr="002311EF" w:rsidRDefault="002311EF" w:rsidP="002311EF">
      <w:pPr>
        <w:spacing w:after="240" w:line="360" w:lineRule="auto"/>
        <w:jc w:val="center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br w:type="page"/>
      </w:r>
    </w:p>
    <w:p w:rsidR="002311EF" w:rsidRPr="002311EF" w:rsidRDefault="002311EF" w:rsidP="002311EF">
      <w:pPr>
        <w:spacing w:after="240" w:line="360" w:lineRule="auto"/>
        <w:rPr>
          <w:rFonts w:eastAsia="Calibri"/>
        </w:rPr>
      </w:pPr>
      <w:r w:rsidRPr="002311EF">
        <w:rPr>
          <w:rFonts w:eastAsia="Calibri"/>
          <w:b/>
          <w:bCs/>
          <w:lang w:val="pt-BR"/>
        </w:rPr>
        <w:t>1. Introdução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Por forma a dar resposta ao esforço de intensificação da produção agrária 2016/2017, CM aprovou o Plano Operacional da Comercialização Agrícola para 2017 (POCA), onde o MIC irá orientar as suas acções na interligação dos principais intervenientes da cadeia de valor da comercialização agrícola.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Para o efeito, foi feito o mapeamento dos principais intervenientes no processo da comercialização agrícola, por Províncias e igualmente o mapeamento das principais indústrias de agro-processamento, para assegurar o aprovisionamento de matéria-prima para o seu funcionamento usando produção nacional.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Paralelamente à interligação dos centros de produção com o mercado, o MIC irá intensificar os incentivos para realização de feiras agrícolas que oferecem oportunidades de negócio aos produtores de pequena escala.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 xml:space="preserve">A implementação do (POCA) passa necessariamente pela realização de acções intersectoriais articuladas a nível central, provincial e distrital. 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 xml:space="preserve">É neste contexto que trazemos o presente guião para monitoria da campanha da comercialização agrícola 2017. 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</w:rPr>
      </w:pPr>
      <w:r w:rsidRPr="002311EF">
        <w:rPr>
          <w:rFonts w:eastAsia="Calibri"/>
          <w:b/>
          <w:bCs/>
          <w:lang w:val="pt-BR"/>
        </w:rPr>
        <w:t>2. Objectivos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  <w:b/>
          <w:bCs/>
          <w:lang w:val="pt-BR"/>
        </w:rPr>
        <w:t>2.1. Geral</w:t>
      </w:r>
    </w:p>
    <w:p w:rsidR="002311EF" w:rsidRPr="002311EF" w:rsidRDefault="002311EF" w:rsidP="002311EF">
      <w:pPr>
        <w:numPr>
          <w:ilvl w:val="0"/>
          <w:numId w:val="13"/>
        </w:num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Verificar com base no Plano Operacional da Comercialização Agrícola aprovado na 37 ª Sessão Ordinária do Conselho de Ministros como garantir a absorção total da produção dos camponeses pelo mercado interno.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  <w:b/>
          <w:bCs/>
          <w:lang w:val="pt-BR"/>
        </w:rPr>
        <w:t>2.2. Específicos</w:t>
      </w:r>
    </w:p>
    <w:p w:rsidR="002311EF" w:rsidRPr="002311EF" w:rsidRDefault="002311EF" w:rsidP="002311EF">
      <w:pPr>
        <w:numPr>
          <w:ilvl w:val="1"/>
          <w:numId w:val="14"/>
        </w:numPr>
        <w:tabs>
          <w:tab w:val="num" w:pos="1440"/>
        </w:tabs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  <w:lang w:val="pt-BR"/>
        </w:rPr>
        <w:t>Assegurar a comercialização de todo o excedente agrícola;</w:t>
      </w:r>
    </w:p>
    <w:p w:rsidR="002311EF" w:rsidRPr="002311EF" w:rsidRDefault="002311EF" w:rsidP="002311EF">
      <w:pPr>
        <w:numPr>
          <w:ilvl w:val="1"/>
          <w:numId w:val="14"/>
        </w:numPr>
        <w:tabs>
          <w:tab w:val="num" w:pos="1440"/>
        </w:tabs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lastRenderedPageBreak/>
        <w:t>Evitar situações de perdas de produção excedentária por falta de compradores;</w:t>
      </w:r>
    </w:p>
    <w:p w:rsidR="002311EF" w:rsidRPr="002311EF" w:rsidRDefault="002311EF" w:rsidP="002311EF">
      <w:pPr>
        <w:numPr>
          <w:ilvl w:val="1"/>
          <w:numId w:val="14"/>
        </w:numPr>
        <w:tabs>
          <w:tab w:val="num" w:pos="1440"/>
        </w:tabs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Assegurar a distribuição regular de produtos agrícolas das zonas de maior produção para o mercado nacional;</w:t>
      </w:r>
    </w:p>
    <w:p w:rsidR="002311EF" w:rsidRPr="002311EF" w:rsidRDefault="002311EF" w:rsidP="002311EF">
      <w:pPr>
        <w:numPr>
          <w:ilvl w:val="1"/>
          <w:numId w:val="14"/>
        </w:numPr>
        <w:tabs>
          <w:tab w:val="num" w:pos="1440"/>
        </w:tabs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Criar um sistema transparente de negociação entre os produtores agrícolas e os grandes compradores (indústrias nacionais, casas de frescos e supermercados, distribuidores, consumidores, etc.);</w:t>
      </w:r>
    </w:p>
    <w:p w:rsidR="002311EF" w:rsidRPr="002311EF" w:rsidRDefault="002311EF" w:rsidP="002311EF">
      <w:pPr>
        <w:numPr>
          <w:ilvl w:val="1"/>
          <w:numId w:val="14"/>
        </w:numPr>
        <w:spacing w:after="240" w:line="360" w:lineRule="auto"/>
        <w:ind w:right="-284"/>
        <w:jc w:val="both"/>
        <w:rPr>
          <w:rFonts w:eastAsia="Calibri"/>
          <w:lang w:val="pt-BR"/>
        </w:rPr>
      </w:pPr>
      <w:r w:rsidRPr="002311EF">
        <w:rPr>
          <w:rFonts w:eastAsia="Calibri"/>
        </w:rPr>
        <w:t>Fazer a ligação entre os produtores e as grandes superfícies que actuam nas zonas urbanas.</w:t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</w:rPr>
        <w:t xml:space="preserve">3. </w:t>
      </w:r>
      <w:r w:rsidRPr="002311EF">
        <w:rPr>
          <w:rFonts w:eastAsia="Calibri"/>
          <w:b/>
          <w:bCs/>
          <w:lang w:val="pt-BR"/>
        </w:rPr>
        <w:t>Principais Produtos a serem monitorados por Distrito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drawing>
          <wp:inline distT="0" distB="0" distL="0" distR="0">
            <wp:extent cx="5867400" cy="2800350"/>
            <wp:effectExtent l="0" t="0" r="0" b="0"/>
            <wp:docPr id="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4. Balanço Alimentar Previsional por Província 2017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lastRenderedPageBreak/>
        <w:drawing>
          <wp:inline distT="0" distB="0" distL="0" distR="0">
            <wp:extent cx="5867400" cy="2343150"/>
            <wp:effectExtent l="0" t="0" r="0" b="0"/>
            <wp:docPr id="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5. Balanço Alimentar Provisional por Distrito 2017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drawing>
          <wp:inline distT="0" distB="0" distL="0" distR="0">
            <wp:extent cx="5848350" cy="3552825"/>
            <wp:effectExtent l="0" t="0" r="0" b="9525"/>
            <wp:docPr id="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 xml:space="preserve">6. Lojas Rurais existentes  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lastRenderedPageBreak/>
        <w:drawing>
          <wp:inline distT="0" distB="0" distL="0" distR="0">
            <wp:extent cx="5848350" cy="2562225"/>
            <wp:effectExtent l="0" t="0" r="0" b="9525"/>
            <wp:docPr id="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/>
          <w:bCs/>
          <w:lang w:val="pt-BR"/>
        </w:rPr>
        <w:t xml:space="preserve">NB: </w:t>
      </w:r>
      <w:r w:rsidRPr="002311EF">
        <w:rPr>
          <w:rFonts w:eastAsia="Calibri"/>
          <w:bCs/>
          <w:lang w:val="pt-BR"/>
        </w:rPr>
        <w:t xml:space="preserve">As lojas devem ter capacidade de armazenamento e de compra de produtos Agrícolas. </w:t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7. Frigoríficos existentes e a capacidade instalada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drawing>
          <wp:inline distT="0" distB="0" distL="0" distR="0">
            <wp:extent cx="5848350" cy="2914650"/>
            <wp:effectExtent l="0" t="0" r="0" b="0"/>
            <wp:docPr id="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lastRenderedPageBreak/>
        <w:t>8. Distrito com necessidades de monitoria redobrada</w:t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 xml:space="preserve">Cereais 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drawing>
          <wp:inline distT="0" distB="0" distL="0" distR="0">
            <wp:extent cx="5886450" cy="2895600"/>
            <wp:effectExtent l="0" t="0" r="0" b="0"/>
            <wp:docPr id="10" name="Pictur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Leguminosas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drawing>
          <wp:inline distT="0" distB="0" distL="0" distR="0">
            <wp:extent cx="5848350" cy="2247900"/>
            <wp:effectExtent l="0" t="0" r="0" b="0"/>
            <wp:docPr id="11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 xml:space="preserve">Hortícolas 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lastRenderedPageBreak/>
        <w:drawing>
          <wp:inline distT="0" distB="0" distL="0" distR="0">
            <wp:extent cx="5848350" cy="2171700"/>
            <wp:effectExtent l="0" t="0" r="0" b="0"/>
            <wp:docPr id="12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</w:rPr>
      </w:pPr>
      <w:r w:rsidRPr="002311EF">
        <w:rPr>
          <w:rFonts w:eastAsia="Calibri"/>
          <w:b/>
          <w:bCs/>
        </w:rPr>
        <w:t>9. Principais aspectos a ter em conta durante a monitoria do plano operacional</w:t>
      </w:r>
    </w:p>
    <w:p w:rsidR="002311EF" w:rsidRPr="002311EF" w:rsidRDefault="002311EF" w:rsidP="002311EF">
      <w:pPr>
        <w:numPr>
          <w:ilvl w:val="0"/>
          <w:numId w:val="18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 xml:space="preserve">Identificar as zonas </w:t>
      </w:r>
      <w:r w:rsidRPr="002311EF">
        <w:rPr>
          <w:rFonts w:eastAsia="Calibri"/>
          <w:bCs/>
        </w:rPr>
        <w:t>excedentárias</w:t>
      </w:r>
      <w:r w:rsidRPr="002311EF">
        <w:rPr>
          <w:rFonts w:eastAsia="Calibri"/>
          <w:bCs/>
          <w:lang w:val="pt-BR"/>
        </w:rPr>
        <w:t xml:space="preserve"> e deficitárias, por forma a facilitar o processo de escoamento dos excedentes agrícolas;</w:t>
      </w:r>
    </w:p>
    <w:p w:rsidR="002311EF" w:rsidRPr="002311EF" w:rsidRDefault="002311EF" w:rsidP="002311EF">
      <w:pPr>
        <w:numPr>
          <w:ilvl w:val="0"/>
          <w:numId w:val="17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Identificar os potencias produtores e intervenientes da comercialização agrícola e suas áreas de cobertura;</w:t>
      </w:r>
    </w:p>
    <w:p w:rsidR="002311EF" w:rsidRPr="002311EF" w:rsidRDefault="002311EF" w:rsidP="002311EF">
      <w:pPr>
        <w:numPr>
          <w:ilvl w:val="0"/>
          <w:numId w:val="16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Aferir ou apurar os planos de compras e destino dos produtos;</w:t>
      </w:r>
    </w:p>
    <w:p w:rsidR="002311EF" w:rsidRPr="002311EF" w:rsidRDefault="002311EF" w:rsidP="002311EF">
      <w:pPr>
        <w:numPr>
          <w:ilvl w:val="0"/>
          <w:numId w:val="1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Verificar o estado das vias de acesso e dos locais excedentários para os deficitários;</w:t>
      </w:r>
    </w:p>
    <w:p w:rsidR="002311EF" w:rsidRPr="002311EF" w:rsidRDefault="002311EF" w:rsidP="002311EF">
      <w:pPr>
        <w:numPr>
          <w:ilvl w:val="0"/>
          <w:numId w:val="1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Verificar as condições de armazenamento e escoamento;</w:t>
      </w:r>
    </w:p>
    <w:p w:rsidR="002311EF" w:rsidRPr="002311EF" w:rsidRDefault="002311EF" w:rsidP="002311EF">
      <w:pPr>
        <w:numPr>
          <w:ilvl w:val="0"/>
          <w:numId w:val="1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Identificar os transportadores e meios usados;</w:t>
      </w:r>
    </w:p>
    <w:p w:rsidR="002311EF" w:rsidRPr="002311EF" w:rsidRDefault="002311EF" w:rsidP="002311EF">
      <w:pPr>
        <w:numPr>
          <w:ilvl w:val="0"/>
          <w:numId w:val="1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 xml:space="preserve">Identificar as </w:t>
      </w:r>
      <w:r w:rsidRPr="002311EF">
        <w:rPr>
          <w:rFonts w:eastAsia="Calibri"/>
          <w:bCs/>
        </w:rPr>
        <w:t xml:space="preserve">indústrias </w:t>
      </w:r>
      <w:r w:rsidRPr="002311EF">
        <w:rPr>
          <w:rFonts w:eastAsia="Calibri"/>
          <w:bCs/>
          <w:lang w:val="pt-BR"/>
        </w:rPr>
        <w:t>existentes que podem absorver a produção;</w:t>
      </w:r>
    </w:p>
    <w:p w:rsidR="002311EF" w:rsidRPr="002311EF" w:rsidRDefault="002311EF" w:rsidP="002311EF">
      <w:pPr>
        <w:numPr>
          <w:ilvl w:val="0"/>
          <w:numId w:val="1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Identificar os centros logísticos, lojas e cantinas que podem absorver a produção;</w:t>
      </w:r>
    </w:p>
    <w:p w:rsidR="002311EF" w:rsidRPr="002311EF" w:rsidRDefault="002311EF" w:rsidP="002311EF">
      <w:pPr>
        <w:numPr>
          <w:ilvl w:val="0"/>
          <w:numId w:val="15"/>
        </w:numPr>
        <w:spacing w:after="240" w:line="360" w:lineRule="auto"/>
        <w:ind w:left="714" w:right="-284" w:hanging="357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Cs/>
          <w:lang w:val="pt-BR"/>
        </w:rPr>
        <w:t>Identificar as fontes de financiamento que podem ser capitalizados;</w:t>
      </w:r>
    </w:p>
    <w:p w:rsidR="002311EF" w:rsidRPr="002311EF" w:rsidRDefault="002311EF" w:rsidP="002311EF">
      <w:pPr>
        <w:numPr>
          <w:ilvl w:val="0"/>
          <w:numId w:val="15"/>
        </w:numPr>
        <w:spacing w:after="240" w:line="360" w:lineRule="auto"/>
        <w:ind w:right="-284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Desenhar o circuito da comercialização para dentro e fora da província.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10. Identificar os potencias intervenientes da comercialização agrícola e suas áreas de cobertura,</w:t>
      </w:r>
    </w:p>
    <w:p w:rsidR="002311EF" w:rsidRPr="002311EF" w:rsidRDefault="002311EF" w:rsidP="002311EF">
      <w:pPr>
        <w:numPr>
          <w:ilvl w:val="0"/>
          <w:numId w:val="19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lastRenderedPageBreak/>
        <w:t>Localização;</w:t>
      </w:r>
    </w:p>
    <w:p w:rsidR="002311EF" w:rsidRPr="002311EF" w:rsidRDefault="002311EF" w:rsidP="002311EF">
      <w:pPr>
        <w:numPr>
          <w:ilvl w:val="0"/>
          <w:numId w:val="19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 xml:space="preserve"> Perspectivas / Projecções de Compra;</w:t>
      </w:r>
    </w:p>
    <w:p w:rsidR="002311EF" w:rsidRPr="002311EF" w:rsidRDefault="002311EF" w:rsidP="002311EF">
      <w:pPr>
        <w:numPr>
          <w:ilvl w:val="0"/>
          <w:numId w:val="19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>Tipo de Produtos;</w:t>
      </w:r>
    </w:p>
    <w:p w:rsidR="002311EF" w:rsidRPr="002311EF" w:rsidRDefault="002311EF" w:rsidP="002311EF">
      <w:pPr>
        <w:numPr>
          <w:ilvl w:val="0"/>
          <w:numId w:val="19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>Área de intervenção ;</w:t>
      </w:r>
    </w:p>
    <w:p w:rsidR="002311EF" w:rsidRPr="002311EF" w:rsidRDefault="002311EF" w:rsidP="002311EF">
      <w:pPr>
        <w:numPr>
          <w:ilvl w:val="0"/>
          <w:numId w:val="19"/>
        </w:numPr>
        <w:spacing w:after="240" w:line="360" w:lineRule="auto"/>
        <w:ind w:right="-284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>Nacionalidade.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11. Aferir ou apurar os planos de compras e destino dos produtos,</w:t>
      </w:r>
    </w:p>
    <w:p w:rsidR="002311EF" w:rsidRPr="002311EF" w:rsidRDefault="002311EF" w:rsidP="002311EF">
      <w:pPr>
        <w:numPr>
          <w:ilvl w:val="0"/>
          <w:numId w:val="20"/>
        </w:numPr>
        <w:spacing w:after="240" w:line="360" w:lineRule="auto"/>
        <w:ind w:left="714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>Quantidades  adquiridas ( tons);</w:t>
      </w:r>
    </w:p>
    <w:p w:rsidR="002311EF" w:rsidRPr="002311EF" w:rsidRDefault="002311EF" w:rsidP="002311EF">
      <w:pPr>
        <w:numPr>
          <w:ilvl w:val="0"/>
          <w:numId w:val="20"/>
        </w:numPr>
        <w:spacing w:after="240" w:line="360" w:lineRule="auto"/>
        <w:ind w:left="714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>Preços de compra.</w:t>
      </w:r>
    </w:p>
    <w:p w:rsidR="002311EF" w:rsidRPr="002311EF" w:rsidRDefault="002311EF" w:rsidP="002311EF">
      <w:pPr>
        <w:numPr>
          <w:ilvl w:val="0"/>
          <w:numId w:val="20"/>
        </w:numPr>
        <w:spacing w:after="240" w:line="360" w:lineRule="auto"/>
        <w:ind w:right="-284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 xml:space="preserve">Mercado para a colocação do produto </w:t>
      </w:r>
    </w:p>
    <w:p w:rsidR="002311EF" w:rsidRPr="002311EF" w:rsidRDefault="002311EF" w:rsidP="002311EF">
      <w:pPr>
        <w:spacing w:after="240" w:line="360" w:lineRule="auto"/>
        <w:ind w:right="-284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12. Verificar o estado das vias de acesso e dos locais excedentários para os deficitários,</w:t>
      </w:r>
    </w:p>
    <w:p w:rsidR="002311EF" w:rsidRPr="002311EF" w:rsidRDefault="002311EF" w:rsidP="002311EF">
      <w:pPr>
        <w:numPr>
          <w:ilvl w:val="0"/>
          <w:numId w:val="21"/>
        </w:numPr>
        <w:spacing w:after="240" w:line="360" w:lineRule="auto"/>
        <w:ind w:right="-284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Estado das vias de acesso dos locais de produção para o mercado e zonas com bolsas de fome (transitável / não transitável).</w:t>
      </w:r>
    </w:p>
    <w:p w:rsidR="002311EF" w:rsidRPr="002311EF" w:rsidRDefault="002311EF" w:rsidP="002311EF">
      <w:pPr>
        <w:spacing w:after="240" w:line="360" w:lineRule="auto"/>
        <w:ind w:right="-284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13. Identificar as indústrias existentes que podem absorver a produção</w:t>
      </w:r>
    </w:p>
    <w:p w:rsidR="002311EF" w:rsidRPr="002311EF" w:rsidRDefault="002311EF" w:rsidP="002311EF">
      <w:pPr>
        <w:numPr>
          <w:ilvl w:val="1"/>
          <w:numId w:val="22"/>
        </w:numPr>
        <w:spacing w:after="240" w:line="360" w:lineRule="auto"/>
        <w:ind w:left="782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pt-BR"/>
        </w:rPr>
        <w:t xml:space="preserve">Localização; </w:t>
      </w:r>
    </w:p>
    <w:p w:rsidR="002311EF" w:rsidRPr="002311EF" w:rsidRDefault="002311EF" w:rsidP="002311EF">
      <w:pPr>
        <w:numPr>
          <w:ilvl w:val="1"/>
          <w:numId w:val="22"/>
        </w:numPr>
        <w:spacing w:after="240" w:line="360" w:lineRule="auto"/>
        <w:ind w:left="782" w:right="-284" w:hanging="357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Perspectivas / Projecções de Aquisição da matéria prima;</w:t>
      </w:r>
    </w:p>
    <w:p w:rsidR="002311EF" w:rsidRPr="002311EF" w:rsidRDefault="002311EF" w:rsidP="002311EF">
      <w:pPr>
        <w:numPr>
          <w:ilvl w:val="1"/>
          <w:numId w:val="22"/>
        </w:numPr>
        <w:spacing w:after="240" w:line="360" w:lineRule="auto"/>
        <w:ind w:left="782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pt-BR"/>
        </w:rPr>
        <w:t>Capacidade instalada;</w:t>
      </w:r>
    </w:p>
    <w:p w:rsidR="002311EF" w:rsidRPr="002311EF" w:rsidRDefault="002311EF" w:rsidP="002311EF">
      <w:pPr>
        <w:numPr>
          <w:ilvl w:val="1"/>
          <w:numId w:val="22"/>
        </w:numPr>
        <w:spacing w:after="240" w:line="360" w:lineRule="auto"/>
        <w:ind w:left="782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i/>
          <w:iCs/>
          <w:u w:val="single"/>
          <w:lang w:val="pt-BR"/>
        </w:rPr>
        <w:t xml:space="preserve">Tipo de matéria prima; </w:t>
      </w:r>
    </w:p>
    <w:p w:rsidR="002311EF" w:rsidRPr="002311EF" w:rsidRDefault="002311EF" w:rsidP="002311EF">
      <w:pPr>
        <w:numPr>
          <w:ilvl w:val="1"/>
          <w:numId w:val="22"/>
        </w:numPr>
        <w:spacing w:after="240" w:line="360" w:lineRule="auto"/>
        <w:ind w:left="782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pt-BR"/>
        </w:rPr>
        <w:t>Quantidade necessária;</w:t>
      </w:r>
    </w:p>
    <w:p w:rsidR="002311EF" w:rsidRPr="002311EF" w:rsidRDefault="002311EF" w:rsidP="002311EF">
      <w:pPr>
        <w:numPr>
          <w:ilvl w:val="1"/>
          <w:numId w:val="22"/>
        </w:numPr>
        <w:spacing w:after="240" w:line="360" w:lineRule="auto"/>
        <w:ind w:right="-284"/>
        <w:rPr>
          <w:rFonts w:eastAsia="Calibri"/>
          <w:bCs/>
          <w:lang w:val="en-GB"/>
        </w:rPr>
      </w:pPr>
      <w:r w:rsidRPr="002311EF">
        <w:rPr>
          <w:rFonts w:eastAsia="Calibri"/>
          <w:bCs/>
          <w:i/>
          <w:iCs/>
          <w:u w:val="single"/>
          <w:lang w:val="pt-BR"/>
        </w:rPr>
        <w:t>Especificação da matéria prima.</w:t>
      </w:r>
    </w:p>
    <w:p w:rsidR="002311EF" w:rsidRPr="002311EF" w:rsidRDefault="002311EF" w:rsidP="002311EF">
      <w:pPr>
        <w:spacing w:after="240" w:line="360" w:lineRule="auto"/>
        <w:ind w:left="786" w:right="-284"/>
        <w:rPr>
          <w:rFonts w:eastAsia="Calibri"/>
          <w:bCs/>
          <w:lang w:val="en-GB"/>
        </w:rPr>
      </w:pPr>
    </w:p>
    <w:p w:rsidR="002311EF" w:rsidRPr="002311EF" w:rsidRDefault="002311EF" w:rsidP="002311EF">
      <w:pPr>
        <w:spacing w:after="240" w:line="360" w:lineRule="auto"/>
        <w:ind w:right="-284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lastRenderedPageBreak/>
        <w:t>14. Identificar os centros logísticos, lojas e cantinas que podem absorver a produção</w:t>
      </w:r>
    </w:p>
    <w:p w:rsidR="002311EF" w:rsidRPr="002311EF" w:rsidRDefault="002311EF" w:rsidP="002311EF">
      <w:pPr>
        <w:numPr>
          <w:ilvl w:val="1"/>
          <w:numId w:val="23"/>
        </w:numPr>
        <w:spacing w:after="240" w:line="360" w:lineRule="auto"/>
        <w:ind w:left="782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pt-BR"/>
        </w:rPr>
        <w:t>Nº de Lojas;</w:t>
      </w:r>
    </w:p>
    <w:p w:rsidR="002311EF" w:rsidRPr="002311EF" w:rsidRDefault="002311EF" w:rsidP="002311EF">
      <w:pPr>
        <w:numPr>
          <w:ilvl w:val="1"/>
          <w:numId w:val="23"/>
        </w:numPr>
        <w:spacing w:after="240" w:line="360" w:lineRule="auto"/>
        <w:ind w:left="782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pt-BR"/>
        </w:rPr>
        <w:t>Localização;</w:t>
      </w:r>
    </w:p>
    <w:p w:rsidR="002311EF" w:rsidRPr="002311EF" w:rsidRDefault="002311EF" w:rsidP="002311EF">
      <w:pPr>
        <w:numPr>
          <w:ilvl w:val="1"/>
          <w:numId w:val="23"/>
        </w:numPr>
        <w:spacing w:after="240" w:line="360" w:lineRule="auto"/>
        <w:ind w:left="782" w:right="-284" w:hanging="357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pt-BR"/>
        </w:rPr>
        <w:t>Capacidade de armazenamento;</w:t>
      </w:r>
    </w:p>
    <w:p w:rsidR="002311EF" w:rsidRPr="002311EF" w:rsidRDefault="002311EF" w:rsidP="002311EF">
      <w:pPr>
        <w:numPr>
          <w:ilvl w:val="1"/>
          <w:numId w:val="23"/>
        </w:numPr>
        <w:spacing w:after="240" w:line="360" w:lineRule="auto"/>
        <w:ind w:right="-284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pt-BR"/>
        </w:rPr>
        <w:t>Tipo de produtos.</w:t>
      </w:r>
    </w:p>
    <w:p w:rsidR="002311EF" w:rsidRPr="002311EF" w:rsidRDefault="002311EF" w:rsidP="002311EF">
      <w:pPr>
        <w:spacing w:after="240" w:line="360" w:lineRule="auto"/>
        <w:ind w:right="-284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15. Identificar as fontes de financiamento que podem ser capitalizados no Distrito</w:t>
      </w:r>
    </w:p>
    <w:p w:rsidR="002311EF" w:rsidRPr="002311EF" w:rsidRDefault="002311EF" w:rsidP="002311EF">
      <w:pPr>
        <w:numPr>
          <w:ilvl w:val="0"/>
          <w:numId w:val="24"/>
        </w:numPr>
        <w:spacing w:after="240" w:line="360" w:lineRule="auto"/>
        <w:ind w:right="-284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Tipo de fonte de financiamento (privados/ públicos).</w:t>
      </w:r>
    </w:p>
    <w:p w:rsidR="002311EF" w:rsidRPr="002311EF" w:rsidRDefault="002311EF" w:rsidP="002311EF">
      <w:pPr>
        <w:spacing w:after="240" w:line="360" w:lineRule="auto"/>
        <w:ind w:right="-284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16. Indústrias com as quais se deve assegurar ligações para absorção de excedentes agrícolas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drawing>
          <wp:inline distT="0" distB="0" distL="0" distR="0">
            <wp:extent cx="5876925" cy="2724150"/>
            <wp:effectExtent l="0" t="0" r="9525" b="0"/>
            <wp:docPr id="13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17. Intervenientes com os quais se deve assegurar absorção de excedentes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lastRenderedPageBreak/>
        <w:drawing>
          <wp:inline distT="0" distB="0" distL="0" distR="0">
            <wp:extent cx="5876925" cy="1943100"/>
            <wp:effectExtent l="0" t="0" r="9525" b="0"/>
            <wp:docPr id="14" name="Pictur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18. Ficha de Monitoria e Avaliação da Comercialização Agrícola 2017</w:t>
      </w:r>
    </w:p>
    <w:p w:rsidR="002311EF" w:rsidRPr="002311EF" w:rsidRDefault="008869A3" w:rsidP="002311EF">
      <w:pPr>
        <w:spacing w:after="240" w:line="360" w:lineRule="auto"/>
        <w:rPr>
          <w:rFonts w:eastAsia="Calibri"/>
          <w:b/>
          <w:bCs/>
          <w:lang w:val="pt-BR"/>
        </w:rPr>
      </w:pPr>
      <w:r w:rsidRPr="002311EF">
        <w:rPr>
          <w:rFonts w:eastAsia="Calibri"/>
          <w:noProof/>
          <w:lang w:val="en-US"/>
        </w:rPr>
        <w:drawing>
          <wp:inline distT="0" distB="0" distL="0" distR="0">
            <wp:extent cx="5886450" cy="3295650"/>
            <wp:effectExtent l="0" t="0" r="0" b="0"/>
            <wp:docPr id="15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19. Programa de trabalho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20. Equipas lideradas pelos membros do Conselho Consultivo</w:t>
      </w:r>
    </w:p>
    <w:p w:rsidR="002311EF" w:rsidRPr="002311EF" w:rsidRDefault="002311EF" w:rsidP="002311EF">
      <w:pPr>
        <w:numPr>
          <w:ilvl w:val="0"/>
          <w:numId w:val="2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 xml:space="preserve"> Encontro de cortesia com os Governadores Provinciais; </w:t>
      </w:r>
    </w:p>
    <w:p w:rsidR="002311EF" w:rsidRPr="002311EF" w:rsidRDefault="002311EF" w:rsidP="002311EF">
      <w:pPr>
        <w:numPr>
          <w:ilvl w:val="0"/>
          <w:numId w:val="2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>Reunião de apresentação e discussão do plano de monitoria provincial;</w:t>
      </w:r>
    </w:p>
    <w:p w:rsidR="002311EF" w:rsidRPr="002311EF" w:rsidRDefault="002311EF" w:rsidP="002311EF">
      <w:pPr>
        <w:numPr>
          <w:ilvl w:val="0"/>
          <w:numId w:val="2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>Visita e trabalho de campo (todos os distritos excedentários);</w:t>
      </w:r>
    </w:p>
    <w:p w:rsidR="002311EF" w:rsidRPr="002311EF" w:rsidRDefault="002311EF" w:rsidP="002311EF">
      <w:pPr>
        <w:numPr>
          <w:ilvl w:val="0"/>
          <w:numId w:val="25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</w:rPr>
        <w:lastRenderedPageBreak/>
        <w:t>Reunião de Balanço;</w:t>
      </w:r>
    </w:p>
    <w:p w:rsidR="002311EF" w:rsidRPr="002311EF" w:rsidRDefault="002311EF" w:rsidP="002311EF">
      <w:pPr>
        <w:numPr>
          <w:ilvl w:val="0"/>
          <w:numId w:val="25"/>
        </w:numPr>
        <w:spacing w:after="240" w:line="360" w:lineRule="auto"/>
        <w:ind w:right="-284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 xml:space="preserve"> Elaboração e harmonização do relatório do resultado da monitoria.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20.1. Equipas lideradas pelos técnicos do nível central (DNCI, ICM e BMM)</w:t>
      </w:r>
    </w:p>
    <w:p w:rsidR="002311EF" w:rsidRPr="002311EF" w:rsidRDefault="002311EF" w:rsidP="002311EF">
      <w:pPr>
        <w:numPr>
          <w:ilvl w:val="0"/>
          <w:numId w:val="26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>Apresentação às DPIC´s;</w:t>
      </w:r>
    </w:p>
    <w:p w:rsidR="002311EF" w:rsidRPr="002311EF" w:rsidRDefault="002311EF" w:rsidP="002311EF">
      <w:pPr>
        <w:numPr>
          <w:ilvl w:val="0"/>
          <w:numId w:val="26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Assistência técnica na elaboração dos planos de monitoria das DPCI´s;</w:t>
      </w:r>
    </w:p>
    <w:p w:rsidR="002311EF" w:rsidRPr="002311EF" w:rsidRDefault="002311EF" w:rsidP="002311EF">
      <w:pPr>
        <w:numPr>
          <w:ilvl w:val="0"/>
          <w:numId w:val="26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Participação no trabalho de campo em todos os distritos excedentários e deficitários;</w:t>
      </w:r>
    </w:p>
    <w:p w:rsidR="002311EF" w:rsidRPr="002311EF" w:rsidRDefault="002311EF" w:rsidP="002311EF">
      <w:pPr>
        <w:numPr>
          <w:ilvl w:val="0"/>
          <w:numId w:val="26"/>
        </w:numPr>
        <w:spacing w:after="240" w:line="360" w:lineRule="auto"/>
        <w:ind w:right="-284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Participação na elaboração do balanço a ser apresentado ao MIC.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Cs/>
          <w:lang w:val="pt-BR"/>
        </w:rPr>
      </w:pP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20.2. Equipas lideradas pelas DPIC´s (principais responsáveis pela monitoria constante do processo)</w:t>
      </w:r>
    </w:p>
    <w:p w:rsidR="002311EF" w:rsidRPr="002311EF" w:rsidRDefault="002311EF" w:rsidP="002311EF">
      <w:pPr>
        <w:numPr>
          <w:ilvl w:val="0"/>
          <w:numId w:val="27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/>
          <w:bCs/>
        </w:rPr>
        <w:t xml:space="preserve"> </w:t>
      </w:r>
      <w:r w:rsidRPr="002311EF">
        <w:rPr>
          <w:rFonts w:eastAsia="Calibri"/>
          <w:bCs/>
        </w:rPr>
        <w:t>Encontro de cortesia com os Administradores;</w:t>
      </w:r>
    </w:p>
    <w:p w:rsidR="002311EF" w:rsidRPr="002311EF" w:rsidRDefault="002311EF" w:rsidP="002311EF">
      <w:pPr>
        <w:numPr>
          <w:ilvl w:val="0"/>
          <w:numId w:val="27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>Reunião de apresentação e discussão do plano de monitoria distrital;</w:t>
      </w:r>
    </w:p>
    <w:p w:rsidR="002311EF" w:rsidRPr="002311EF" w:rsidRDefault="002311EF" w:rsidP="002311EF">
      <w:pPr>
        <w:numPr>
          <w:ilvl w:val="0"/>
          <w:numId w:val="27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>Visita e trabalho de campo (todos os distritos excedentários);</w:t>
      </w:r>
    </w:p>
    <w:p w:rsidR="002311EF" w:rsidRPr="002311EF" w:rsidRDefault="002311EF" w:rsidP="002311EF">
      <w:pPr>
        <w:numPr>
          <w:ilvl w:val="0"/>
          <w:numId w:val="27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>Visita de trabalho de campo nos distritos excedentários e deficitários;</w:t>
      </w:r>
    </w:p>
    <w:p w:rsidR="002311EF" w:rsidRPr="002311EF" w:rsidRDefault="002311EF" w:rsidP="002311EF">
      <w:pPr>
        <w:numPr>
          <w:ilvl w:val="0"/>
          <w:numId w:val="27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</w:rPr>
        <w:t>Reunião de Balanço;</w:t>
      </w:r>
    </w:p>
    <w:p w:rsidR="002311EF" w:rsidRPr="002311EF" w:rsidRDefault="002311EF" w:rsidP="002311EF">
      <w:pPr>
        <w:numPr>
          <w:ilvl w:val="0"/>
          <w:numId w:val="27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 xml:space="preserve"> Elaboração e harmonização do relatório do resultado da monitoria;</w:t>
      </w:r>
    </w:p>
    <w:p w:rsidR="002311EF" w:rsidRPr="002311EF" w:rsidRDefault="002311EF" w:rsidP="002311EF">
      <w:pPr>
        <w:numPr>
          <w:ilvl w:val="0"/>
          <w:numId w:val="27"/>
        </w:numPr>
        <w:spacing w:after="240" w:line="360" w:lineRule="auto"/>
        <w:ind w:right="-284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</w:rPr>
        <w:t xml:space="preserve">Envio ao MIC dos relatórios periódicos de monitoria. </w:t>
      </w:r>
    </w:p>
    <w:p w:rsidR="002311EF" w:rsidRPr="002311EF" w:rsidRDefault="002311EF" w:rsidP="002311EF">
      <w:pPr>
        <w:spacing w:after="240" w:line="360" w:lineRule="auto"/>
        <w:ind w:right="-284"/>
        <w:jc w:val="both"/>
        <w:rPr>
          <w:rFonts w:eastAsia="Calibri"/>
          <w:b/>
          <w:bCs/>
          <w:lang w:val="pt-BR"/>
        </w:rPr>
      </w:pPr>
      <w:r w:rsidRPr="002311EF">
        <w:rPr>
          <w:rFonts w:eastAsia="Calibri"/>
          <w:b/>
          <w:bCs/>
          <w:lang w:val="pt-BR"/>
        </w:rPr>
        <w:t>20.3 Equipas lideradas pelos SDAE´s</w:t>
      </w:r>
    </w:p>
    <w:p w:rsidR="002311EF" w:rsidRPr="002311EF" w:rsidRDefault="002311EF" w:rsidP="002311EF">
      <w:pPr>
        <w:numPr>
          <w:ilvl w:val="0"/>
          <w:numId w:val="28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Equipa técnica por distrito para apresentação do plano de monitoria distrital;</w:t>
      </w:r>
    </w:p>
    <w:p w:rsidR="002311EF" w:rsidRPr="002311EF" w:rsidRDefault="002311EF" w:rsidP="002311EF">
      <w:pPr>
        <w:numPr>
          <w:ilvl w:val="0"/>
          <w:numId w:val="28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Apresentação do plano na secção do Governo do distrito;</w:t>
      </w:r>
    </w:p>
    <w:p w:rsidR="002311EF" w:rsidRPr="002311EF" w:rsidRDefault="002311EF" w:rsidP="002311EF">
      <w:pPr>
        <w:numPr>
          <w:ilvl w:val="0"/>
          <w:numId w:val="28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lastRenderedPageBreak/>
        <w:t>Participação nos trabalhos de campo em todos os distritos excedentários e deficitários;</w:t>
      </w:r>
    </w:p>
    <w:p w:rsidR="002311EF" w:rsidRPr="002311EF" w:rsidRDefault="002311EF" w:rsidP="002311EF">
      <w:pPr>
        <w:numPr>
          <w:ilvl w:val="0"/>
          <w:numId w:val="28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en-GB"/>
        </w:rPr>
      </w:pPr>
      <w:r w:rsidRPr="002311EF">
        <w:rPr>
          <w:rFonts w:eastAsia="Calibri"/>
          <w:bCs/>
          <w:lang w:val="en-US"/>
        </w:rPr>
        <w:t>Elaboração do relatório distrital;</w:t>
      </w:r>
    </w:p>
    <w:p w:rsidR="002311EF" w:rsidRPr="002311EF" w:rsidRDefault="002311EF" w:rsidP="002311EF">
      <w:pPr>
        <w:numPr>
          <w:ilvl w:val="0"/>
          <w:numId w:val="28"/>
        </w:numPr>
        <w:spacing w:after="240" w:line="360" w:lineRule="auto"/>
        <w:ind w:left="714" w:right="-284" w:hanging="357"/>
        <w:jc w:val="both"/>
        <w:rPr>
          <w:rFonts w:eastAsia="Calibri"/>
          <w:bCs/>
          <w:lang w:val="pt-BR"/>
        </w:rPr>
      </w:pPr>
      <w:r w:rsidRPr="002311EF">
        <w:rPr>
          <w:rFonts w:eastAsia="Calibri"/>
          <w:bCs/>
          <w:lang w:val="pt-BR"/>
        </w:rPr>
        <w:t>Envio dos relatórios periódicos de monitoria as DPICs.</w:t>
      </w:r>
    </w:p>
    <w:p w:rsidR="002311EF" w:rsidRPr="002311EF" w:rsidRDefault="002311EF" w:rsidP="002228E6">
      <w:pPr>
        <w:spacing w:after="240" w:line="360" w:lineRule="auto"/>
        <w:jc w:val="both"/>
        <w:rPr>
          <w:color w:val="000000"/>
          <w:lang w:val="pt-BR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p w:rsidR="002311EF" w:rsidRDefault="002311EF" w:rsidP="002228E6">
      <w:pPr>
        <w:spacing w:after="240" w:line="360" w:lineRule="auto"/>
        <w:jc w:val="both"/>
        <w:rPr>
          <w:color w:val="00000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0"/>
        <w:gridCol w:w="1530"/>
      </w:tblGrid>
      <w:tr w:rsidR="00014F2D" w:rsidRPr="005F7EAA" w:rsidTr="00014F2D">
        <w:tc>
          <w:tcPr>
            <w:tcW w:w="7830" w:type="dxa"/>
            <w:shd w:val="clear" w:color="auto" w:fill="auto"/>
          </w:tcPr>
          <w:p w:rsidR="00014F2D" w:rsidRPr="005F7EAA" w:rsidRDefault="00014F2D" w:rsidP="00DA4E0E">
            <w:pPr>
              <w:spacing w:line="276" w:lineRule="auto"/>
              <w:jc w:val="both"/>
              <w:rPr>
                <w:rFonts w:eastAsia="Calibri"/>
                <w:bCs/>
              </w:rPr>
            </w:pPr>
            <w:r w:rsidRPr="005F7EAA">
              <w:rPr>
                <w:rFonts w:eastAsia="Calibri"/>
                <w:bCs/>
              </w:rPr>
              <w:t>Apoiar na preparação dos dossiers para financiamento;</w:t>
            </w:r>
          </w:p>
        </w:tc>
        <w:tc>
          <w:tcPr>
            <w:tcW w:w="1530" w:type="dxa"/>
            <w:shd w:val="clear" w:color="auto" w:fill="D0CECE"/>
          </w:tcPr>
          <w:p w:rsidR="00014F2D" w:rsidRPr="005F7EAA" w:rsidRDefault="00014F2D" w:rsidP="00DA4E0E">
            <w:pPr>
              <w:spacing w:line="276" w:lineRule="auto"/>
              <w:rPr>
                <w:rFonts w:eastAsia="Calibri"/>
              </w:rPr>
            </w:pPr>
            <w:r w:rsidRPr="005F7EAA">
              <w:rPr>
                <w:rFonts w:eastAsia="Calibri"/>
                <w:bCs/>
              </w:rPr>
              <w:t>MIC/IPEME</w:t>
            </w:r>
          </w:p>
        </w:tc>
      </w:tr>
      <w:tr w:rsidR="00014F2D" w:rsidRPr="005F7EAA" w:rsidTr="00014F2D">
        <w:tc>
          <w:tcPr>
            <w:tcW w:w="7830" w:type="dxa"/>
            <w:shd w:val="clear" w:color="auto" w:fill="auto"/>
          </w:tcPr>
          <w:p w:rsidR="00014F2D" w:rsidRPr="005F7EAA" w:rsidRDefault="00014F2D" w:rsidP="00DA4E0E">
            <w:pPr>
              <w:spacing w:line="276" w:lineRule="auto"/>
              <w:jc w:val="both"/>
              <w:rPr>
                <w:rFonts w:eastAsia="Calibri"/>
                <w:bCs/>
              </w:rPr>
            </w:pPr>
            <w:r w:rsidRPr="005F7EAA">
              <w:rPr>
                <w:rFonts w:eastAsia="Calibri"/>
                <w:bCs/>
              </w:rPr>
              <w:t>Assistir tecnicamente na celebração dos contratos entre os produtores e as grandes superfícies</w:t>
            </w:r>
          </w:p>
        </w:tc>
        <w:tc>
          <w:tcPr>
            <w:tcW w:w="1530" w:type="dxa"/>
            <w:shd w:val="clear" w:color="auto" w:fill="D0CECE"/>
          </w:tcPr>
          <w:p w:rsidR="00014F2D" w:rsidRPr="005F7EAA" w:rsidRDefault="00014F2D" w:rsidP="00DA4E0E">
            <w:pPr>
              <w:spacing w:line="276" w:lineRule="auto"/>
              <w:rPr>
                <w:rFonts w:eastAsia="Calibri"/>
              </w:rPr>
            </w:pPr>
            <w:r w:rsidRPr="005F7EAA">
              <w:rPr>
                <w:rFonts w:eastAsia="Calibri"/>
                <w:bCs/>
              </w:rPr>
              <w:t>MIC/IPEME</w:t>
            </w:r>
          </w:p>
        </w:tc>
      </w:tr>
      <w:tr w:rsidR="00014F2D" w:rsidRPr="005F7EAA" w:rsidTr="00014F2D">
        <w:tc>
          <w:tcPr>
            <w:tcW w:w="7830" w:type="dxa"/>
            <w:shd w:val="clear" w:color="auto" w:fill="auto"/>
          </w:tcPr>
          <w:p w:rsidR="00014F2D" w:rsidRPr="005F7EAA" w:rsidRDefault="00014F2D" w:rsidP="00DA4E0E">
            <w:pPr>
              <w:spacing w:line="276" w:lineRule="auto"/>
              <w:jc w:val="both"/>
              <w:rPr>
                <w:rFonts w:eastAsia="Calibri"/>
                <w:bCs/>
              </w:rPr>
            </w:pPr>
            <w:r w:rsidRPr="005F7EAA">
              <w:rPr>
                <w:rFonts w:eastAsia="Calibri"/>
                <w:bCs/>
              </w:rPr>
              <w:t>Assistir através do kit de tecnologia de gestão, os intervenientes locais da comercialização agrícola de modo a permitir a redução de ineficiências produtivas e melhorar vendas.</w:t>
            </w:r>
          </w:p>
        </w:tc>
        <w:tc>
          <w:tcPr>
            <w:tcW w:w="1530" w:type="dxa"/>
            <w:shd w:val="clear" w:color="auto" w:fill="D0CECE"/>
          </w:tcPr>
          <w:p w:rsidR="00014F2D" w:rsidRPr="005F7EAA" w:rsidRDefault="00014F2D" w:rsidP="00DA4E0E">
            <w:pPr>
              <w:spacing w:line="276" w:lineRule="auto"/>
              <w:rPr>
                <w:rFonts w:eastAsia="Calibri"/>
              </w:rPr>
            </w:pPr>
            <w:r w:rsidRPr="005F7EAA">
              <w:rPr>
                <w:rFonts w:eastAsia="Calibri"/>
                <w:bCs/>
              </w:rPr>
              <w:t>MIC/IPEME</w:t>
            </w:r>
          </w:p>
        </w:tc>
      </w:tr>
      <w:tr w:rsidR="00014F2D" w:rsidRPr="005F7EAA" w:rsidTr="00014F2D">
        <w:tc>
          <w:tcPr>
            <w:tcW w:w="7830" w:type="dxa"/>
            <w:shd w:val="clear" w:color="auto" w:fill="auto"/>
          </w:tcPr>
          <w:p w:rsidR="00014F2D" w:rsidRPr="005F7EAA" w:rsidRDefault="00014F2D" w:rsidP="00DA4E0E">
            <w:pPr>
              <w:spacing w:line="276" w:lineRule="auto"/>
              <w:jc w:val="both"/>
              <w:rPr>
                <w:rFonts w:eastAsia="Calibri"/>
                <w:bCs/>
              </w:rPr>
            </w:pPr>
            <w:r w:rsidRPr="005F7EAA">
              <w:rPr>
                <w:rFonts w:eastAsia="Calibri"/>
                <w:bCs/>
              </w:rPr>
              <w:t>Assistir através do kit de formalização e estruturação básica, os intervenientes da comercialização agrícola rurais e informais</w:t>
            </w:r>
          </w:p>
        </w:tc>
        <w:tc>
          <w:tcPr>
            <w:tcW w:w="1530" w:type="dxa"/>
            <w:shd w:val="clear" w:color="auto" w:fill="D0CECE"/>
          </w:tcPr>
          <w:p w:rsidR="00014F2D" w:rsidRPr="005F7EAA" w:rsidRDefault="00014F2D" w:rsidP="00DA4E0E">
            <w:pPr>
              <w:spacing w:line="276" w:lineRule="auto"/>
              <w:rPr>
                <w:rFonts w:eastAsia="Calibri"/>
              </w:rPr>
            </w:pPr>
            <w:r w:rsidRPr="005F7EAA">
              <w:rPr>
                <w:rFonts w:eastAsia="Calibri"/>
                <w:bCs/>
              </w:rPr>
              <w:t>MIC/IPEME</w:t>
            </w:r>
          </w:p>
        </w:tc>
      </w:tr>
      <w:tr w:rsidR="00014F2D" w:rsidRPr="005F7EAA" w:rsidTr="00014F2D">
        <w:tc>
          <w:tcPr>
            <w:tcW w:w="7830" w:type="dxa"/>
            <w:shd w:val="clear" w:color="auto" w:fill="auto"/>
          </w:tcPr>
          <w:p w:rsidR="00014F2D" w:rsidRPr="005F7EAA" w:rsidRDefault="00014F2D" w:rsidP="00DA4E0E">
            <w:pPr>
              <w:spacing w:line="276" w:lineRule="auto"/>
              <w:jc w:val="both"/>
              <w:rPr>
                <w:rFonts w:eastAsia="Calibri"/>
                <w:bCs/>
              </w:rPr>
            </w:pPr>
            <w:r w:rsidRPr="005F7EAA">
              <w:rPr>
                <w:rFonts w:eastAsia="Calibri"/>
                <w:bCs/>
              </w:rPr>
              <w:t>Certificar através da base de dados das PME’s, os intervenientes locais da comercialização agrícola</w:t>
            </w:r>
          </w:p>
        </w:tc>
        <w:tc>
          <w:tcPr>
            <w:tcW w:w="1530" w:type="dxa"/>
            <w:shd w:val="clear" w:color="auto" w:fill="D0CECE"/>
          </w:tcPr>
          <w:p w:rsidR="00014F2D" w:rsidRPr="005F7EAA" w:rsidRDefault="00014F2D" w:rsidP="00DA4E0E">
            <w:pPr>
              <w:spacing w:line="276" w:lineRule="auto"/>
              <w:rPr>
                <w:rFonts w:eastAsia="Calibri"/>
              </w:rPr>
            </w:pPr>
            <w:r w:rsidRPr="005F7EAA">
              <w:rPr>
                <w:rFonts w:eastAsia="Calibri"/>
                <w:bCs/>
              </w:rPr>
              <w:t>MIC/IPEME</w:t>
            </w:r>
          </w:p>
        </w:tc>
      </w:tr>
    </w:tbl>
    <w:p w:rsidR="00014F2D" w:rsidRPr="005F7EAA" w:rsidRDefault="00014F2D" w:rsidP="002228E6">
      <w:pPr>
        <w:spacing w:after="240" w:line="360" w:lineRule="auto"/>
        <w:ind w:left="1080" w:right="-432"/>
        <w:contextualSpacing/>
        <w:jc w:val="both"/>
        <w:rPr>
          <w:rFonts w:eastAsia="Calibri"/>
          <w:b/>
          <w:bCs/>
        </w:rPr>
      </w:pPr>
    </w:p>
    <w:p w:rsidR="00014F2D" w:rsidRPr="007F3E3A" w:rsidRDefault="00014F2D" w:rsidP="002228E6">
      <w:pPr>
        <w:pStyle w:val="Heading1"/>
        <w:numPr>
          <w:ilvl w:val="0"/>
          <w:numId w:val="5"/>
        </w:numPr>
        <w:spacing w:before="240" w:after="240" w:line="360" w:lineRule="auto"/>
        <w:rPr>
          <w:rFonts w:ascii="Times New Roman" w:eastAsia="Calibri" w:hAnsi="Times New Roman"/>
          <w:b w:val="0"/>
          <w:sz w:val="24"/>
          <w:szCs w:val="24"/>
        </w:rPr>
      </w:pPr>
      <w:bookmarkStart w:id="97" w:name="_Toc476674283"/>
      <w:bookmarkStart w:id="98" w:name="_Toc477178598"/>
      <w:bookmarkStart w:id="99" w:name="_Toc477459000"/>
      <w:bookmarkStart w:id="100" w:name="_Toc480536717"/>
      <w:r w:rsidRPr="007F3E3A">
        <w:rPr>
          <w:rFonts w:ascii="Times New Roman" w:eastAsia="Calibri" w:hAnsi="Times New Roman"/>
          <w:sz w:val="24"/>
          <w:szCs w:val="24"/>
        </w:rPr>
        <w:t>Proposta de incentivos</w:t>
      </w:r>
      <w:bookmarkEnd w:id="97"/>
      <w:bookmarkEnd w:id="98"/>
      <w:bookmarkEnd w:id="99"/>
      <w:bookmarkEnd w:id="100"/>
      <w:r w:rsidRPr="007F3E3A">
        <w:rPr>
          <w:rFonts w:ascii="Times New Roman" w:eastAsia="Calibri" w:hAnsi="Times New Roman"/>
          <w:sz w:val="24"/>
          <w:szCs w:val="24"/>
        </w:rPr>
        <w:t xml:space="preserve"> </w:t>
      </w:r>
    </w:p>
    <w:p w:rsidR="00014F2D" w:rsidRPr="005F7EAA" w:rsidRDefault="00014F2D" w:rsidP="00DA4E0E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5F7EAA">
        <w:rPr>
          <w:rFonts w:eastAsia="Calibri"/>
          <w:bCs/>
        </w:rPr>
        <w:t xml:space="preserve">Formalização dos principais intervenientes do processo de comercialização agrícola através da introdução </w:t>
      </w:r>
      <w:r>
        <w:rPr>
          <w:rFonts w:eastAsia="Calibri"/>
          <w:bCs/>
        </w:rPr>
        <w:t>de caderneta de comercialização</w:t>
      </w:r>
      <w:r w:rsidRPr="005F7EAA">
        <w:rPr>
          <w:rFonts w:eastAsia="Calibri"/>
          <w:bCs/>
        </w:rPr>
        <w:t xml:space="preserve"> de forma a facilitar o processo de movimentação de produtos de um ponto para outro sem constrangimentos de ordem fiscal e/ou outra;</w:t>
      </w:r>
    </w:p>
    <w:p w:rsidR="00014F2D" w:rsidRPr="005F7EAA" w:rsidRDefault="00014F2D" w:rsidP="00DA4E0E">
      <w:p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</w:p>
    <w:p w:rsidR="00014F2D" w:rsidRPr="005F7EAA" w:rsidRDefault="00014F2D" w:rsidP="00DA4E0E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5F7EAA">
        <w:rPr>
          <w:rFonts w:eastAsia="Calibri"/>
          <w:bCs/>
        </w:rPr>
        <w:t>Incentivar o uso da carta tecnológica (calculo de todos os custos incorridos durante o processo de produção) pelos produtores para permitir a remuneração justa da sua actividade;</w:t>
      </w:r>
    </w:p>
    <w:p w:rsidR="00014F2D" w:rsidRPr="005F7EAA" w:rsidRDefault="00014F2D" w:rsidP="00DA4E0E">
      <w:pPr>
        <w:spacing w:after="240" w:line="276" w:lineRule="auto"/>
        <w:ind w:left="288" w:right="288"/>
        <w:contextualSpacing/>
        <w:rPr>
          <w:rFonts w:eastAsia="Calibri"/>
          <w:bCs/>
        </w:rPr>
      </w:pPr>
    </w:p>
    <w:p w:rsidR="00014F2D" w:rsidRPr="005F7EAA" w:rsidRDefault="00014F2D" w:rsidP="00DA4E0E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5F7EAA">
        <w:rPr>
          <w:rFonts w:eastAsia="Calibri"/>
          <w:bCs/>
        </w:rPr>
        <w:t>Premiação dos melhores intervenientes no processo de comercialização agrícola.</w:t>
      </w:r>
    </w:p>
    <w:p w:rsidR="00014F2D" w:rsidRPr="005F7EAA" w:rsidRDefault="00014F2D" w:rsidP="00DA4E0E">
      <w:p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</w:p>
    <w:p w:rsidR="00014F2D" w:rsidRPr="005F7EAA" w:rsidRDefault="00014F2D" w:rsidP="00DA4E0E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5F7EAA">
        <w:rPr>
          <w:rFonts w:eastAsia="Calibri"/>
          <w:bCs/>
        </w:rPr>
        <w:t>Assistir aos intervenientes do processo de comercialização agrícola na obtenção de fundos a um preço competitivo;</w:t>
      </w:r>
    </w:p>
    <w:p w:rsidR="00014F2D" w:rsidRPr="005F7EAA" w:rsidRDefault="00014F2D" w:rsidP="00DA4E0E">
      <w:pPr>
        <w:spacing w:after="240" w:line="276" w:lineRule="auto"/>
        <w:ind w:left="288" w:right="288"/>
        <w:contextualSpacing/>
        <w:rPr>
          <w:rFonts w:eastAsia="Calibri"/>
          <w:bCs/>
        </w:rPr>
      </w:pPr>
    </w:p>
    <w:p w:rsidR="00014F2D" w:rsidRPr="005F7EAA" w:rsidRDefault="00014F2D" w:rsidP="00DA4E0E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5F7EAA">
        <w:rPr>
          <w:rFonts w:eastAsia="Calibri"/>
          <w:bCs/>
        </w:rPr>
        <w:t>Coordenar com todas as ONG’s que operam nas zonas rurais para participarem na produção e financiamento da comercialização agrícola;</w:t>
      </w:r>
    </w:p>
    <w:p w:rsidR="00014F2D" w:rsidRPr="005F7EAA" w:rsidRDefault="00014F2D" w:rsidP="00DA4E0E">
      <w:p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</w:p>
    <w:p w:rsidR="00014F2D" w:rsidRPr="005F7EAA" w:rsidRDefault="00014F2D" w:rsidP="00DA4E0E">
      <w:pPr>
        <w:numPr>
          <w:ilvl w:val="0"/>
          <w:numId w:val="2"/>
        </w:numPr>
        <w:spacing w:after="240" w:line="276" w:lineRule="auto"/>
        <w:ind w:left="288" w:right="288"/>
        <w:contextualSpacing/>
        <w:jc w:val="both"/>
        <w:rPr>
          <w:rFonts w:eastAsia="Calibri"/>
          <w:bCs/>
        </w:rPr>
      </w:pPr>
      <w:r w:rsidRPr="005F7EAA">
        <w:rPr>
          <w:rFonts w:eastAsia="Calibri"/>
          <w:bCs/>
        </w:rPr>
        <w:t>Acelerar a formação da associação de produtores e comerciantes informais.</w:t>
      </w:r>
    </w:p>
    <w:p w:rsidR="00014F2D" w:rsidRDefault="00014F2D" w:rsidP="002228E6">
      <w:pPr>
        <w:spacing w:after="240" w:line="360" w:lineRule="auto"/>
        <w:ind w:right="-432"/>
        <w:contextualSpacing/>
        <w:jc w:val="both"/>
        <w:rPr>
          <w:rFonts w:eastAsia="Calibri"/>
          <w:bCs/>
        </w:rPr>
      </w:pPr>
    </w:p>
    <w:p w:rsidR="00DA4E0E" w:rsidRDefault="00DA4E0E" w:rsidP="002228E6">
      <w:pPr>
        <w:spacing w:after="240" w:line="360" w:lineRule="auto"/>
        <w:ind w:right="-432"/>
        <w:contextualSpacing/>
        <w:jc w:val="both"/>
        <w:rPr>
          <w:rFonts w:eastAsia="Calibri"/>
          <w:bCs/>
        </w:rPr>
      </w:pPr>
    </w:p>
    <w:p w:rsidR="00014F2D" w:rsidRPr="007F3E3A" w:rsidRDefault="00014F2D" w:rsidP="002228E6">
      <w:pPr>
        <w:pStyle w:val="Heading1"/>
        <w:numPr>
          <w:ilvl w:val="0"/>
          <w:numId w:val="5"/>
        </w:numPr>
        <w:spacing w:before="240" w:after="240" w:line="360" w:lineRule="auto"/>
        <w:rPr>
          <w:rFonts w:ascii="Times New Roman" w:eastAsia="Calibri" w:hAnsi="Times New Roman"/>
          <w:b w:val="0"/>
          <w:sz w:val="24"/>
          <w:szCs w:val="24"/>
        </w:rPr>
      </w:pPr>
      <w:bookmarkStart w:id="101" w:name="_Toc476674284"/>
      <w:bookmarkStart w:id="102" w:name="_Toc477178599"/>
      <w:bookmarkStart w:id="103" w:name="_Toc477459001"/>
      <w:bookmarkStart w:id="104" w:name="_Toc480536718"/>
      <w:r w:rsidRPr="007F3E3A">
        <w:rPr>
          <w:rFonts w:ascii="Times New Roman" w:eastAsia="Calibri" w:hAnsi="Times New Roman"/>
          <w:sz w:val="24"/>
          <w:szCs w:val="24"/>
        </w:rPr>
        <w:lastRenderedPageBreak/>
        <w:t>Considerações Finais</w:t>
      </w:r>
      <w:bookmarkEnd w:id="101"/>
      <w:bookmarkEnd w:id="102"/>
      <w:bookmarkEnd w:id="103"/>
      <w:bookmarkEnd w:id="104"/>
    </w:p>
    <w:p w:rsidR="00014F2D" w:rsidRDefault="00014F2D" w:rsidP="00EC2AFE">
      <w:pPr>
        <w:spacing w:after="240" w:line="360" w:lineRule="auto"/>
        <w:contextualSpacing/>
        <w:jc w:val="both"/>
        <w:rPr>
          <w:rFonts w:eastAsia="+mn-ea"/>
          <w:color w:val="000000"/>
          <w:kern w:val="24"/>
        </w:rPr>
      </w:pPr>
      <w:r w:rsidRPr="00523F31">
        <w:rPr>
          <w:rFonts w:eastAsia="+mn-ea"/>
          <w:color w:val="000000"/>
          <w:kern w:val="24"/>
        </w:rPr>
        <w:t xml:space="preserve">A implementação deste plano operacional da comercialização agrícola visa </w:t>
      </w:r>
      <w:r>
        <w:rPr>
          <w:rFonts w:eastAsia="+mn-ea"/>
          <w:color w:val="000000"/>
          <w:kern w:val="24"/>
        </w:rPr>
        <w:t xml:space="preserve">garantir </w:t>
      </w:r>
      <w:r w:rsidRPr="00523F31">
        <w:rPr>
          <w:rFonts w:eastAsia="+mn-ea"/>
          <w:color w:val="000000"/>
          <w:kern w:val="24"/>
        </w:rPr>
        <w:t xml:space="preserve">o escoamento de todo o excedente </w:t>
      </w:r>
      <w:r w:rsidR="00E36DF1">
        <w:rPr>
          <w:rFonts w:eastAsia="+mn-ea"/>
          <w:color w:val="000000"/>
          <w:kern w:val="24"/>
        </w:rPr>
        <w:t>agrícola</w:t>
      </w:r>
      <w:r w:rsidRPr="00523F31">
        <w:rPr>
          <w:rFonts w:eastAsia="+mn-ea"/>
          <w:color w:val="000000"/>
          <w:kern w:val="24"/>
        </w:rPr>
        <w:t>, o aba</w:t>
      </w:r>
      <w:r>
        <w:rPr>
          <w:rFonts w:eastAsia="+mn-ea"/>
          <w:color w:val="000000"/>
          <w:kern w:val="24"/>
        </w:rPr>
        <w:t>stecimento do mercado interno e</w:t>
      </w:r>
      <w:r w:rsidRPr="00523F31">
        <w:rPr>
          <w:rFonts w:eastAsia="+mn-ea"/>
          <w:color w:val="000000"/>
          <w:kern w:val="24"/>
        </w:rPr>
        <w:t xml:space="preserve"> </w:t>
      </w:r>
      <w:r w:rsidR="00053ED2">
        <w:rPr>
          <w:rFonts w:eastAsia="+mn-ea"/>
          <w:color w:val="000000"/>
          <w:kern w:val="24"/>
        </w:rPr>
        <w:t>criação</w:t>
      </w:r>
      <w:r>
        <w:rPr>
          <w:rFonts w:eastAsia="+mn-ea"/>
          <w:color w:val="000000"/>
          <w:kern w:val="24"/>
        </w:rPr>
        <w:t xml:space="preserve"> de uma </w:t>
      </w:r>
      <w:r w:rsidRPr="00523F31">
        <w:rPr>
          <w:rFonts w:eastAsia="+mn-ea"/>
          <w:color w:val="000000"/>
          <w:kern w:val="24"/>
        </w:rPr>
        <w:t xml:space="preserve">reserva física de </w:t>
      </w:r>
      <w:r>
        <w:rPr>
          <w:rFonts w:eastAsia="+mn-ea"/>
          <w:color w:val="000000"/>
          <w:kern w:val="24"/>
        </w:rPr>
        <w:t xml:space="preserve">produtos </w:t>
      </w:r>
      <w:r w:rsidR="00E36DF1">
        <w:rPr>
          <w:rFonts w:eastAsia="+mn-ea"/>
          <w:color w:val="000000"/>
          <w:kern w:val="24"/>
        </w:rPr>
        <w:t>agrícolas</w:t>
      </w:r>
      <w:r>
        <w:rPr>
          <w:rFonts w:eastAsia="+mn-ea"/>
          <w:color w:val="000000"/>
          <w:kern w:val="24"/>
        </w:rPr>
        <w:t xml:space="preserve"> para segurança alimentar, e isto</w:t>
      </w:r>
      <w:r w:rsidRPr="00523F31">
        <w:rPr>
          <w:rFonts w:eastAsia="+mn-ea"/>
          <w:color w:val="000000"/>
          <w:kern w:val="24"/>
        </w:rPr>
        <w:t xml:space="preserve"> passa necessariamente pela realização de acções intersectoriais articuladas a nível central, provincial e distrital.</w:t>
      </w:r>
    </w:p>
    <w:p w:rsidR="00014F2D" w:rsidRPr="00523F31" w:rsidRDefault="00014F2D" w:rsidP="00DA4E0E">
      <w:pPr>
        <w:spacing w:after="240"/>
        <w:ind w:right="-432"/>
        <w:contextualSpacing/>
        <w:jc w:val="both"/>
      </w:pPr>
    </w:p>
    <w:p w:rsidR="00014F2D" w:rsidRPr="00015EEE" w:rsidRDefault="00014F2D" w:rsidP="002228E6">
      <w:pPr>
        <w:spacing w:after="240" w:line="360" w:lineRule="auto"/>
        <w:jc w:val="both"/>
      </w:pPr>
      <w:r w:rsidRPr="00015EEE">
        <w:rPr>
          <w:rFonts w:eastAsia="+mn-ea"/>
          <w:color w:val="000000"/>
          <w:kern w:val="24"/>
        </w:rPr>
        <w:t xml:space="preserve">O mecanismo ideal a adoptar para assegurar a absorção dos excedentes agrícolas é a formalização, via contrato de fornecimento de produtos </w:t>
      </w:r>
      <w:r w:rsidR="00053ED2" w:rsidRPr="00015EEE">
        <w:rPr>
          <w:rFonts w:eastAsia="+mn-ea"/>
          <w:color w:val="000000"/>
          <w:kern w:val="24"/>
        </w:rPr>
        <w:t>agrícolas</w:t>
      </w:r>
      <w:r w:rsidRPr="00015EEE">
        <w:rPr>
          <w:rFonts w:eastAsia="+mn-ea"/>
          <w:color w:val="000000"/>
          <w:kern w:val="24"/>
        </w:rPr>
        <w:t xml:space="preserve"> entre os produtores e as indústrias de processamento, pelo que será amplamente incentivada e promovida esta prática.</w:t>
      </w:r>
    </w:p>
    <w:p w:rsidR="00014F2D" w:rsidRPr="00DB4274" w:rsidRDefault="00014F2D" w:rsidP="002228E6">
      <w:pPr>
        <w:pStyle w:val="Heading1"/>
        <w:numPr>
          <w:ilvl w:val="0"/>
          <w:numId w:val="5"/>
        </w:numPr>
        <w:spacing w:before="240" w:after="240" w:line="360" w:lineRule="auto"/>
        <w:rPr>
          <w:rFonts w:ascii="Times New Roman" w:hAnsi="Times New Roman"/>
          <w:b w:val="0"/>
          <w:sz w:val="24"/>
          <w:szCs w:val="24"/>
        </w:rPr>
      </w:pPr>
      <w:bookmarkStart w:id="105" w:name="_Toc477459002"/>
      <w:bookmarkStart w:id="106" w:name="_Toc480536719"/>
      <w:r w:rsidRPr="00DB4274">
        <w:rPr>
          <w:rFonts w:ascii="Times New Roman" w:hAnsi="Times New Roman"/>
          <w:sz w:val="24"/>
          <w:szCs w:val="24"/>
        </w:rPr>
        <w:t>Principais desafios</w:t>
      </w:r>
      <w:bookmarkEnd w:id="105"/>
      <w:bookmarkEnd w:id="106"/>
      <w:r w:rsidRPr="00DB4274">
        <w:rPr>
          <w:rFonts w:ascii="Times New Roman" w:hAnsi="Times New Roman"/>
          <w:sz w:val="24"/>
          <w:szCs w:val="24"/>
        </w:rPr>
        <w:t xml:space="preserve"> </w:t>
      </w:r>
    </w:p>
    <w:p w:rsidR="00014F2D" w:rsidRPr="00DB4274" w:rsidRDefault="00014F2D" w:rsidP="00EC2AFE">
      <w:pPr>
        <w:spacing w:after="240" w:line="360" w:lineRule="auto"/>
        <w:jc w:val="both"/>
      </w:pPr>
      <w:r>
        <w:rPr>
          <w:rFonts w:eastAsia="+mn-ea"/>
          <w:color w:val="000000"/>
          <w:kern w:val="24"/>
        </w:rPr>
        <w:t>A implementação deste plano requer c</w:t>
      </w:r>
      <w:r w:rsidRPr="00DB4274">
        <w:rPr>
          <w:rFonts w:eastAsia="+mn-ea"/>
          <w:color w:val="000000"/>
          <w:kern w:val="24"/>
        </w:rPr>
        <w:t xml:space="preserve">onhecimento / identificação dos principais produtores e suas capacidades de produção por </w:t>
      </w:r>
      <w:r>
        <w:rPr>
          <w:rFonts w:eastAsia="+mn-ea"/>
          <w:color w:val="000000"/>
          <w:kern w:val="24"/>
        </w:rPr>
        <w:t>distrito,  a m</w:t>
      </w:r>
      <w:r w:rsidRPr="00DB4274">
        <w:rPr>
          <w:rFonts w:eastAsia="+mn-ea"/>
          <w:color w:val="000000"/>
          <w:kern w:val="24"/>
        </w:rPr>
        <w:t>anutenção rotineira das estradas que dão acesso às zon</w:t>
      </w:r>
      <w:r>
        <w:rPr>
          <w:rFonts w:eastAsia="+mn-ea"/>
          <w:color w:val="000000"/>
          <w:kern w:val="24"/>
        </w:rPr>
        <w:t>as com maior excedente agrícola, a s</w:t>
      </w:r>
      <w:r w:rsidRPr="00DB4274">
        <w:rPr>
          <w:rFonts w:eastAsia="+mn-ea"/>
          <w:color w:val="000000"/>
          <w:kern w:val="24"/>
        </w:rPr>
        <w:t>implificação dos requisitos de acesso ao crédito pelos ban</w:t>
      </w:r>
      <w:r>
        <w:rPr>
          <w:rFonts w:eastAsia="+mn-ea"/>
          <w:color w:val="000000"/>
          <w:kern w:val="24"/>
        </w:rPr>
        <w:t>cos e agências de financiamento e m</w:t>
      </w:r>
      <w:r w:rsidRPr="00DB4274">
        <w:rPr>
          <w:rFonts w:eastAsia="+mn-ea"/>
          <w:color w:val="000000"/>
          <w:kern w:val="24"/>
        </w:rPr>
        <w:t>assificação</w:t>
      </w:r>
      <w:r>
        <w:rPr>
          <w:rFonts w:eastAsia="+mn-ea"/>
          <w:color w:val="000000"/>
          <w:kern w:val="24"/>
        </w:rPr>
        <w:t xml:space="preserve">, </w:t>
      </w:r>
      <w:r w:rsidRPr="00DB4274">
        <w:rPr>
          <w:rFonts w:eastAsia="+mn-ea"/>
          <w:color w:val="000000"/>
          <w:kern w:val="24"/>
        </w:rPr>
        <w:t xml:space="preserve"> divulgação de pacotes específicos para a comercialização para fortificar a capacidade financ</w:t>
      </w:r>
      <w:r>
        <w:rPr>
          <w:rFonts w:eastAsia="+mn-ea"/>
          <w:color w:val="000000"/>
          <w:kern w:val="24"/>
        </w:rPr>
        <w:t>eira de pequenos intervenientes e f</w:t>
      </w:r>
      <w:r w:rsidRPr="00DB4274">
        <w:rPr>
          <w:rFonts w:eastAsia="+mn-ea"/>
          <w:color w:val="000000"/>
          <w:kern w:val="24"/>
        </w:rPr>
        <w:t>ormalização dos principais intervenientes do proce</w:t>
      </w:r>
      <w:r>
        <w:rPr>
          <w:rFonts w:eastAsia="+mn-ea"/>
          <w:color w:val="000000"/>
          <w:kern w:val="24"/>
        </w:rPr>
        <w:t>sso de comercialização agrícola.</w:t>
      </w:r>
    </w:p>
    <w:p w:rsidR="00EC2AFE" w:rsidRDefault="00EC2AFE" w:rsidP="002228E6">
      <w:pPr>
        <w:spacing w:after="240" w:line="360" w:lineRule="auto"/>
      </w:pPr>
    </w:p>
    <w:p w:rsidR="00014F2D" w:rsidRDefault="00014F2D" w:rsidP="002228E6">
      <w:pPr>
        <w:spacing w:after="240" w:line="360" w:lineRule="auto"/>
      </w:pPr>
      <w:r>
        <w:t>Maputo, 13</w:t>
      </w:r>
      <w:r w:rsidRPr="005F7EAA">
        <w:t xml:space="preserve"> de Marco de 2017</w:t>
      </w:r>
    </w:p>
    <w:p w:rsidR="00F53A47" w:rsidRDefault="00F53A47" w:rsidP="002228E6">
      <w:pPr>
        <w:spacing w:after="240" w:line="360" w:lineRule="auto"/>
      </w:pPr>
    </w:p>
    <w:p w:rsidR="00F53A47" w:rsidRDefault="00F53A47" w:rsidP="002228E6">
      <w:pPr>
        <w:spacing w:after="240" w:line="360" w:lineRule="auto"/>
      </w:pPr>
    </w:p>
    <w:p w:rsidR="00F53A47" w:rsidRDefault="00F53A47" w:rsidP="002228E6">
      <w:pPr>
        <w:spacing w:after="240" w:line="360" w:lineRule="auto"/>
      </w:pPr>
    </w:p>
    <w:p w:rsidR="00F53A47" w:rsidRDefault="00F53A47" w:rsidP="002228E6">
      <w:pPr>
        <w:spacing w:after="240" w:line="360" w:lineRule="auto"/>
      </w:pPr>
    </w:p>
    <w:p w:rsidR="00F53A47" w:rsidRDefault="00F53A47" w:rsidP="002228E6">
      <w:pPr>
        <w:spacing w:after="240" w:line="360" w:lineRule="auto"/>
      </w:pPr>
    </w:p>
    <w:p w:rsidR="00F53A47" w:rsidRDefault="00F53A47" w:rsidP="002228E6">
      <w:pPr>
        <w:spacing w:after="240" w:line="360" w:lineRule="auto"/>
      </w:pPr>
    </w:p>
    <w:p w:rsidR="00F53A47" w:rsidRDefault="00F53A47" w:rsidP="002228E6">
      <w:pPr>
        <w:spacing w:after="240" w:line="360" w:lineRule="auto"/>
      </w:pPr>
    </w:p>
    <w:sectPr w:rsidR="00F53A47" w:rsidSect="00667241">
      <w:footerReference w:type="default" r:id="rId26"/>
      <w:pgSz w:w="12240" w:h="15840" w:code="1"/>
      <w:pgMar w:top="1440" w:right="1440" w:bottom="1440" w:left="1440" w:header="720" w:footer="26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6B8" w:rsidRDefault="00A956B8" w:rsidP="004A6A4F">
      <w:r>
        <w:separator/>
      </w:r>
    </w:p>
  </w:endnote>
  <w:endnote w:type="continuationSeparator" w:id="0">
    <w:p w:rsidR="00A956B8" w:rsidRDefault="00A956B8" w:rsidP="004A6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1EF" w:rsidRPr="005158B4" w:rsidRDefault="002311EF" w:rsidP="005158B4">
    <w:pPr>
      <w:pStyle w:val="Footer"/>
      <w:jc w:val="right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8869A3">
      <w:rPr>
        <w:noProof/>
      </w:rPr>
      <w:t>iii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1EF" w:rsidRDefault="002311E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69A3">
      <w:rPr>
        <w:noProof/>
      </w:rPr>
      <w:t>18</w:t>
    </w:r>
    <w:r>
      <w:rPr>
        <w:noProof/>
      </w:rPr>
      <w:fldChar w:fldCharType="end"/>
    </w:r>
  </w:p>
  <w:p w:rsidR="002311EF" w:rsidRPr="00D96A9E" w:rsidRDefault="002311EF" w:rsidP="00D96A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6B8" w:rsidRDefault="00A956B8" w:rsidP="004A6A4F">
      <w:r>
        <w:separator/>
      </w:r>
    </w:p>
  </w:footnote>
  <w:footnote w:type="continuationSeparator" w:id="0">
    <w:p w:rsidR="00A956B8" w:rsidRDefault="00A956B8" w:rsidP="004A6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397C"/>
    <w:multiLevelType w:val="multilevel"/>
    <w:tmpl w:val="A53448F2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  <w:lang w:val="pt-PT"/>
      </w:rPr>
    </w:lvl>
    <w:lvl w:ilvl="1">
      <w:start w:val="1"/>
      <w:numFmt w:val="decimal"/>
      <w:isLgl/>
      <w:lvlText w:val="%1.%2.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05AAF"/>
    <w:multiLevelType w:val="hybridMultilevel"/>
    <w:tmpl w:val="D4206D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625E3"/>
    <w:multiLevelType w:val="hybridMultilevel"/>
    <w:tmpl w:val="512C921C"/>
    <w:lvl w:ilvl="0" w:tplc="0409000D">
      <w:start w:val="1"/>
      <w:numFmt w:val="bullet"/>
      <w:lvlText w:val=""/>
      <w:lvlJc w:val="left"/>
      <w:pPr>
        <w:ind w:left="720" w:hanging="720"/>
      </w:pPr>
      <w:rPr>
        <w:rFonts w:ascii="Wingdings" w:hAnsi="Wingding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433D17"/>
    <w:multiLevelType w:val="hybridMultilevel"/>
    <w:tmpl w:val="D646ED2E"/>
    <w:lvl w:ilvl="0" w:tplc="948C53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DE67AE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3F06A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5055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AF1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60E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2042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54AA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C2F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3752F"/>
    <w:multiLevelType w:val="hybridMultilevel"/>
    <w:tmpl w:val="BCCC7E5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154D50FB"/>
    <w:multiLevelType w:val="hybridMultilevel"/>
    <w:tmpl w:val="66BEF4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05410C"/>
    <w:multiLevelType w:val="hybridMultilevel"/>
    <w:tmpl w:val="6AA0EAEA"/>
    <w:lvl w:ilvl="0" w:tplc="D7324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E3D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6653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41C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4A74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B669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C44D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3ADE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85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01EBC"/>
    <w:multiLevelType w:val="hybridMultilevel"/>
    <w:tmpl w:val="84F42314"/>
    <w:lvl w:ilvl="0" w:tplc="37B4774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A86CDEA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7FEF4C0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AA419CA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F9AF27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42020B8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0B25F5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5A80AE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864DBAC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5440C8"/>
    <w:multiLevelType w:val="multilevel"/>
    <w:tmpl w:val="3A0C5E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189405F"/>
    <w:multiLevelType w:val="hybridMultilevel"/>
    <w:tmpl w:val="72BC1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930A4B"/>
    <w:multiLevelType w:val="hybridMultilevel"/>
    <w:tmpl w:val="125C98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A2012"/>
    <w:multiLevelType w:val="hybridMultilevel"/>
    <w:tmpl w:val="3AD8E004"/>
    <w:lvl w:ilvl="0" w:tplc="8676E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7E9A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D8E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FEE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CB0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A67C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48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4A8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4CA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B81EC5"/>
    <w:multiLevelType w:val="hybridMultilevel"/>
    <w:tmpl w:val="3A9021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80041"/>
    <w:multiLevelType w:val="hybridMultilevel"/>
    <w:tmpl w:val="BFF81FA8"/>
    <w:lvl w:ilvl="0" w:tplc="F432C2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EEE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E6F3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6F4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D8D8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02E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4BC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ACFD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8A3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96DFC"/>
    <w:multiLevelType w:val="hybridMultilevel"/>
    <w:tmpl w:val="3F2CD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52BBB"/>
    <w:multiLevelType w:val="multilevel"/>
    <w:tmpl w:val="204201B0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0737720"/>
    <w:multiLevelType w:val="hybridMultilevel"/>
    <w:tmpl w:val="18E21A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9741B"/>
    <w:multiLevelType w:val="hybridMultilevel"/>
    <w:tmpl w:val="E2EAAA2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D52AEE"/>
    <w:multiLevelType w:val="hybridMultilevel"/>
    <w:tmpl w:val="2BA85ABA"/>
    <w:lvl w:ilvl="0" w:tplc="123E29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ACBD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CAD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C08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B62C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A459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1621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5628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A73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A4E11"/>
    <w:multiLevelType w:val="hybridMultilevel"/>
    <w:tmpl w:val="354E493C"/>
    <w:lvl w:ilvl="0" w:tplc="F6A253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C2B9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E5C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1C52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7C82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0235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8B9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E2CD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0803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84016"/>
    <w:multiLevelType w:val="hybridMultilevel"/>
    <w:tmpl w:val="ABCE8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C7467C"/>
    <w:multiLevelType w:val="hybridMultilevel"/>
    <w:tmpl w:val="9CA877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D1F50"/>
    <w:multiLevelType w:val="hybridMultilevel"/>
    <w:tmpl w:val="D6C00AE2"/>
    <w:lvl w:ilvl="0" w:tplc="D0C80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EC34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F4A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789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8C0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86BE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F63F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EC49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2CBB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2B624D"/>
    <w:multiLevelType w:val="hybridMultilevel"/>
    <w:tmpl w:val="C9B47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5A63C8"/>
    <w:multiLevelType w:val="hybridMultilevel"/>
    <w:tmpl w:val="5C129C12"/>
    <w:lvl w:ilvl="0" w:tplc="E95ACF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FCED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64B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9261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14B3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A675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2E5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18FE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D210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A44F77"/>
    <w:multiLevelType w:val="hybridMultilevel"/>
    <w:tmpl w:val="BDFA9518"/>
    <w:lvl w:ilvl="0" w:tplc="3AE0EEA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5A289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5127E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6082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63053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C30DBB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E7C5B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7F88EB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23465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6" w15:restartNumberingAfterBreak="0">
    <w:nsid w:val="4CEF4003"/>
    <w:multiLevelType w:val="hybridMultilevel"/>
    <w:tmpl w:val="0DB64AE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00483D"/>
    <w:multiLevelType w:val="hybridMultilevel"/>
    <w:tmpl w:val="42481F06"/>
    <w:lvl w:ilvl="0" w:tplc="ADEEEE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E83D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F07B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CA5F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1AF9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4E97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808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CBA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0ADE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8434B"/>
    <w:multiLevelType w:val="hybridMultilevel"/>
    <w:tmpl w:val="8892E988"/>
    <w:lvl w:ilvl="0" w:tplc="A1E662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308DB4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5D853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F44F5F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2F01F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A527F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F96B74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0B885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00CC4A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9" w15:restartNumberingAfterBreak="0">
    <w:nsid w:val="5E6230EB"/>
    <w:multiLevelType w:val="hybridMultilevel"/>
    <w:tmpl w:val="E104E020"/>
    <w:lvl w:ilvl="0" w:tplc="BD060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CD8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AA9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00EF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E40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C0C2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804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F08F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5E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F1D51"/>
    <w:multiLevelType w:val="hybridMultilevel"/>
    <w:tmpl w:val="C9FA0690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308DB4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5D853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F44F5F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2F01F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A527F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F96B74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0B885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00CC4A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1" w15:restartNumberingAfterBreak="0">
    <w:nsid w:val="63226383"/>
    <w:multiLevelType w:val="hybridMultilevel"/>
    <w:tmpl w:val="E95025BC"/>
    <w:lvl w:ilvl="0" w:tplc="18945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C64B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201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967B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4DB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5AE9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D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CA6D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625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41079B"/>
    <w:multiLevelType w:val="hybridMultilevel"/>
    <w:tmpl w:val="114E4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B57AF8"/>
    <w:multiLevelType w:val="hybridMultilevel"/>
    <w:tmpl w:val="B2FE64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A26696"/>
    <w:multiLevelType w:val="hybridMultilevel"/>
    <w:tmpl w:val="B9CEB158"/>
    <w:lvl w:ilvl="0" w:tplc="27C8AD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A8575C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ED4625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3C7C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229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F804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A18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1A3F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83E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15F36"/>
    <w:multiLevelType w:val="hybridMultilevel"/>
    <w:tmpl w:val="6E1C9DDE"/>
    <w:lvl w:ilvl="0" w:tplc="969081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288462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 w:val="0"/>
      </w:rPr>
    </w:lvl>
    <w:lvl w:ilvl="2" w:tplc="ECE0F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EC5C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16CF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3E8B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9A71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AC57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38BB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20D3D"/>
    <w:multiLevelType w:val="hybridMultilevel"/>
    <w:tmpl w:val="244CC9EA"/>
    <w:lvl w:ilvl="0" w:tplc="B52A9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5C2F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21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A8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A4A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28C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DECB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1A3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D07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2F110D"/>
    <w:multiLevelType w:val="hybridMultilevel"/>
    <w:tmpl w:val="B0B6CF9C"/>
    <w:lvl w:ilvl="0" w:tplc="231A14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87B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DAB3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2E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68B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6AB0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7C5D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C0A4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9671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D30C4"/>
    <w:multiLevelType w:val="hybridMultilevel"/>
    <w:tmpl w:val="0E8C8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D4717"/>
    <w:multiLevelType w:val="hybridMultilevel"/>
    <w:tmpl w:val="1D1AD1C0"/>
    <w:lvl w:ilvl="0" w:tplc="3B50B7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E42D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CAB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FCB2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0A3E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BE79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C59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2A8F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C9F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45DA0"/>
    <w:multiLevelType w:val="hybridMultilevel"/>
    <w:tmpl w:val="11D68BF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2"/>
  </w:num>
  <w:num w:numId="3">
    <w:abstractNumId w:val="9"/>
  </w:num>
  <w:num w:numId="4">
    <w:abstractNumId w:val="2"/>
  </w:num>
  <w:num w:numId="5">
    <w:abstractNumId w:val="15"/>
  </w:num>
  <w:num w:numId="6">
    <w:abstractNumId w:val="21"/>
  </w:num>
  <w:num w:numId="7">
    <w:abstractNumId w:val="8"/>
  </w:num>
  <w:num w:numId="8">
    <w:abstractNumId w:val="0"/>
  </w:num>
  <w:num w:numId="9">
    <w:abstractNumId w:val="7"/>
  </w:num>
  <w:num w:numId="10">
    <w:abstractNumId w:val="20"/>
  </w:num>
  <w:num w:numId="11">
    <w:abstractNumId w:val="10"/>
  </w:num>
  <w:num w:numId="12">
    <w:abstractNumId w:val="33"/>
  </w:num>
  <w:num w:numId="13">
    <w:abstractNumId w:val="13"/>
  </w:num>
  <w:num w:numId="14">
    <w:abstractNumId w:val="34"/>
  </w:num>
  <w:num w:numId="15">
    <w:abstractNumId w:val="24"/>
  </w:num>
  <w:num w:numId="16">
    <w:abstractNumId w:val="39"/>
  </w:num>
  <w:num w:numId="17">
    <w:abstractNumId w:val="19"/>
  </w:num>
  <w:num w:numId="18">
    <w:abstractNumId w:val="27"/>
  </w:num>
  <w:num w:numId="19">
    <w:abstractNumId w:val="6"/>
  </w:num>
  <w:num w:numId="20">
    <w:abstractNumId w:val="29"/>
  </w:num>
  <w:num w:numId="21">
    <w:abstractNumId w:val="18"/>
  </w:num>
  <w:num w:numId="22">
    <w:abstractNumId w:val="35"/>
  </w:num>
  <w:num w:numId="23">
    <w:abstractNumId w:val="3"/>
  </w:num>
  <w:num w:numId="24">
    <w:abstractNumId w:val="37"/>
  </w:num>
  <w:num w:numId="25">
    <w:abstractNumId w:val="36"/>
  </w:num>
  <w:num w:numId="26">
    <w:abstractNumId w:val="22"/>
  </w:num>
  <w:num w:numId="27">
    <w:abstractNumId w:val="31"/>
  </w:num>
  <w:num w:numId="28">
    <w:abstractNumId w:val="11"/>
  </w:num>
  <w:num w:numId="29">
    <w:abstractNumId w:val="38"/>
  </w:num>
  <w:num w:numId="30">
    <w:abstractNumId w:val="4"/>
  </w:num>
  <w:num w:numId="31">
    <w:abstractNumId w:val="14"/>
  </w:num>
  <w:num w:numId="32">
    <w:abstractNumId w:val="5"/>
  </w:num>
  <w:num w:numId="33">
    <w:abstractNumId w:val="1"/>
  </w:num>
  <w:num w:numId="34">
    <w:abstractNumId w:val="32"/>
  </w:num>
  <w:num w:numId="35">
    <w:abstractNumId w:val="23"/>
  </w:num>
  <w:num w:numId="36">
    <w:abstractNumId w:val="28"/>
  </w:num>
  <w:num w:numId="37">
    <w:abstractNumId w:val="30"/>
  </w:num>
  <w:num w:numId="38">
    <w:abstractNumId w:val="25"/>
  </w:num>
  <w:num w:numId="39">
    <w:abstractNumId w:val="26"/>
  </w:num>
  <w:num w:numId="40">
    <w:abstractNumId w:val="17"/>
  </w:num>
  <w:num w:numId="41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83A"/>
    <w:rsid w:val="0000022A"/>
    <w:rsid w:val="00001D06"/>
    <w:rsid w:val="0000219B"/>
    <w:rsid w:val="00004224"/>
    <w:rsid w:val="0000447A"/>
    <w:rsid w:val="00004603"/>
    <w:rsid w:val="00005705"/>
    <w:rsid w:val="00007260"/>
    <w:rsid w:val="00010085"/>
    <w:rsid w:val="00010DF4"/>
    <w:rsid w:val="00011621"/>
    <w:rsid w:val="00011F49"/>
    <w:rsid w:val="000126BB"/>
    <w:rsid w:val="00012A4B"/>
    <w:rsid w:val="0001333E"/>
    <w:rsid w:val="0001378D"/>
    <w:rsid w:val="00014F2D"/>
    <w:rsid w:val="000152EC"/>
    <w:rsid w:val="000157FC"/>
    <w:rsid w:val="000164A1"/>
    <w:rsid w:val="00016EAB"/>
    <w:rsid w:val="0002132A"/>
    <w:rsid w:val="0002308C"/>
    <w:rsid w:val="0002351F"/>
    <w:rsid w:val="00023A40"/>
    <w:rsid w:val="00024272"/>
    <w:rsid w:val="000244F0"/>
    <w:rsid w:val="000247FB"/>
    <w:rsid w:val="00025F22"/>
    <w:rsid w:val="00026629"/>
    <w:rsid w:val="00026B56"/>
    <w:rsid w:val="00026EA6"/>
    <w:rsid w:val="00026F54"/>
    <w:rsid w:val="00027170"/>
    <w:rsid w:val="0002724C"/>
    <w:rsid w:val="00027533"/>
    <w:rsid w:val="000278F9"/>
    <w:rsid w:val="000311F8"/>
    <w:rsid w:val="000318F1"/>
    <w:rsid w:val="00031FC0"/>
    <w:rsid w:val="00032068"/>
    <w:rsid w:val="000357B9"/>
    <w:rsid w:val="00035929"/>
    <w:rsid w:val="00035944"/>
    <w:rsid w:val="00035D9D"/>
    <w:rsid w:val="000362AD"/>
    <w:rsid w:val="0003633C"/>
    <w:rsid w:val="0004264D"/>
    <w:rsid w:val="000443CD"/>
    <w:rsid w:val="000446F2"/>
    <w:rsid w:val="000448CD"/>
    <w:rsid w:val="00044B97"/>
    <w:rsid w:val="000459C9"/>
    <w:rsid w:val="0004603A"/>
    <w:rsid w:val="00050DE7"/>
    <w:rsid w:val="00052EC7"/>
    <w:rsid w:val="00053BD5"/>
    <w:rsid w:val="00053ED2"/>
    <w:rsid w:val="00053EDD"/>
    <w:rsid w:val="000541E6"/>
    <w:rsid w:val="00054CBA"/>
    <w:rsid w:val="00055A76"/>
    <w:rsid w:val="000628C5"/>
    <w:rsid w:val="0006370D"/>
    <w:rsid w:val="00064719"/>
    <w:rsid w:val="00066F48"/>
    <w:rsid w:val="00067123"/>
    <w:rsid w:val="0006780A"/>
    <w:rsid w:val="00067C18"/>
    <w:rsid w:val="000707D7"/>
    <w:rsid w:val="000713F0"/>
    <w:rsid w:val="00071CEA"/>
    <w:rsid w:val="00071FE4"/>
    <w:rsid w:val="000727EF"/>
    <w:rsid w:val="00072A96"/>
    <w:rsid w:val="000745AE"/>
    <w:rsid w:val="00074E62"/>
    <w:rsid w:val="00075352"/>
    <w:rsid w:val="00076263"/>
    <w:rsid w:val="00080B89"/>
    <w:rsid w:val="000812C5"/>
    <w:rsid w:val="0008272E"/>
    <w:rsid w:val="0008657C"/>
    <w:rsid w:val="0008797B"/>
    <w:rsid w:val="00090363"/>
    <w:rsid w:val="00091FBB"/>
    <w:rsid w:val="0009348E"/>
    <w:rsid w:val="00093CC8"/>
    <w:rsid w:val="0009551C"/>
    <w:rsid w:val="00095698"/>
    <w:rsid w:val="0009696F"/>
    <w:rsid w:val="000A04C5"/>
    <w:rsid w:val="000A1EBB"/>
    <w:rsid w:val="000A3224"/>
    <w:rsid w:val="000A4292"/>
    <w:rsid w:val="000A456C"/>
    <w:rsid w:val="000A5C64"/>
    <w:rsid w:val="000A5CE9"/>
    <w:rsid w:val="000A5F74"/>
    <w:rsid w:val="000A6E20"/>
    <w:rsid w:val="000A785D"/>
    <w:rsid w:val="000A7950"/>
    <w:rsid w:val="000B1218"/>
    <w:rsid w:val="000B1C44"/>
    <w:rsid w:val="000B4320"/>
    <w:rsid w:val="000B481C"/>
    <w:rsid w:val="000B4E68"/>
    <w:rsid w:val="000B509A"/>
    <w:rsid w:val="000C0869"/>
    <w:rsid w:val="000C0AC1"/>
    <w:rsid w:val="000C1231"/>
    <w:rsid w:val="000C1E04"/>
    <w:rsid w:val="000C224F"/>
    <w:rsid w:val="000C2AC5"/>
    <w:rsid w:val="000C3133"/>
    <w:rsid w:val="000C361E"/>
    <w:rsid w:val="000C3D95"/>
    <w:rsid w:val="000C5589"/>
    <w:rsid w:val="000C595A"/>
    <w:rsid w:val="000C5FD2"/>
    <w:rsid w:val="000C7C96"/>
    <w:rsid w:val="000D047C"/>
    <w:rsid w:val="000D0DFF"/>
    <w:rsid w:val="000D1301"/>
    <w:rsid w:val="000D1C7B"/>
    <w:rsid w:val="000D356E"/>
    <w:rsid w:val="000D4041"/>
    <w:rsid w:val="000D4947"/>
    <w:rsid w:val="000D5240"/>
    <w:rsid w:val="000D5F31"/>
    <w:rsid w:val="000E0763"/>
    <w:rsid w:val="000E280B"/>
    <w:rsid w:val="000E412F"/>
    <w:rsid w:val="000E4F7D"/>
    <w:rsid w:val="000E562F"/>
    <w:rsid w:val="000E5CD7"/>
    <w:rsid w:val="000E5D0F"/>
    <w:rsid w:val="000E69B3"/>
    <w:rsid w:val="000E6FE3"/>
    <w:rsid w:val="000F00E4"/>
    <w:rsid w:val="000F12D3"/>
    <w:rsid w:val="000F13E6"/>
    <w:rsid w:val="000F1668"/>
    <w:rsid w:val="000F1ED0"/>
    <w:rsid w:val="000F440A"/>
    <w:rsid w:val="000F4B24"/>
    <w:rsid w:val="000F5C6B"/>
    <w:rsid w:val="000F627A"/>
    <w:rsid w:val="000F6762"/>
    <w:rsid w:val="000F69E7"/>
    <w:rsid w:val="000F6A86"/>
    <w:rsid w:val="000F6ABB"/>
    <w:rsid w:val="000F7101"/>
    <w:rsid w:val="000F7418"/>
    <w:rsid w:val="00100243"/>
    <w:rsid w:val="00100C82"/>
    <w:rsid w:val="00101CC8"/>
    <w:rsid w:val="001052F1"/>
    <w:rsid w:val="001062E2"/>
    <w:rsid w:val="0010644B"/>
    <w:rsid w:val="0010781E"/>
    <w:rsid w:val="00107C2E"/>
    <w:rsid w:val="00110200"/>
    <w:rsid w:val="0011109E"/>
    <w:rsid w:val="001122BD"/>
    <w:rsid w:val="00112695"/>
    <w:rsid w:val="00112AD4"/>
    <w:rsid w:val="0011399C"/>
    <w:rsid w:val="00113D5E"/>
    <w:rsid w:val="00113F87"/>
    <w:rsid w:val="001147FB"/>
    <w:rsid w:val="00115742"/>
    <w:rsid w:val="00116070"/>
    <w:rsid w:val="0011796C"/>
    <w:rsid w:val="00120D15"/>
    <w:rsid w:val="001213A7"/>
    <w:rsid w:val="001216DB"/>
    <w:rsid w:val="00121A12"/>
    <w:rsid w:val="0012258C"/>
    <w:rsid w:val="00122E69"/>
    <w:rsid w:val="00122ECE"/>
    <w:rsid w:val="00123192"/>
    <w:rsid w:val="00124A4A"/>
    <w:rsid w:val="00125EB8"/>
    <w:rsid w:val="00126160"/>
    <w:rsid w:val="00127477"/>
    <w:rsid w:val="00127B7B"/>
    <w:rsid w:val="00127D11"/>
    <w:rsid w:val="00130063"/>
    <w:rsid w:val="00131360"/>
    <w:rsid w:val="00131474"/>
    <w:rsid w:val="00131F03"/>
    <w:rsid w:val="00132600"/>
    <w:rsid w:val="00132993"/>
    <w:rsid w:val="00133564"/>
    <w:rsid w:val="00134209"/>
    <w:rsid w:val="00134EAF"/>
    <w:rsid w:val="00140BDD"/>
    <w:rsid w:val="00141DCD"/>
    <w:rsid w:val="00142BA4"/>
    <w:rsid w:val="00143CA3"/>
    <w:rsid w:val="0014405F"/>
    <w:rsid w:val="00145E57"/>
    <w:rsid w:val="00146E91"/>
    <w:rsid w:val="00147186"/>
    <w:rsid w:val="00147965"/>
    <w:rsid w:val="00147DC7"/>
    <w:rsid w:val="0015294C"/>
    <w:rsid w:val="00153333"/>
    <w:rsid w:val="001542E3"/>
    <w:rsid w:val="0015467B"/>
    <w:rsid w:val="00154783"/>
    <w:rsid w:val="00154E6E"/>
    <w:rsid w:val="001557B5"/>
    <w:rsid w:val="00156256"/>
    <w:rsid w:val="0015708A"/>
    <w:rsid w:val="0015780F"/>
    <w:rsid w:val="00157CDE"/>
    <w:rsid w:val="00157D1C"/>
    <w:rsid w:val="00157FD9"/>
    <w:rsid w:val="00160B66"/>
    <w:rsid w:val="00161E71"/>
    <w:rsid w:val="00162EFA"/>
    <w:rsid w:val="00164787"/>
    <w:rsid w:val="00165947"/>
    <w:rsid w:val="00165C43"/>
    <w:rsid w:val="00166138"/>
    <w:rsid w:val="001674DE"/>
    <w:rsid w:val="0016783A"/>
    <w:rsid w:val="0017005B"/>
    <w:rsid w:val="001720D8"/>
    <w:rsid w:val="0017305A"/>
    <w:rsid w:val="001733FB"/>
    <w:rsid w:val="00173F0F"/>
    <w:rsid w:val="00176240"/>
    <w:rsid w:val="00176BAF"/>
    <w:rsid w:val="00176C4F"/>
    <w:rsid w:val="00176EC2"/>
    <w:rsid w:val="001770C0"/>
    <w:rsid w:val="001813EC"/>
    <w:rsid w:val="00181E11"/>
    <w:rsid w:val="00182295"/>
    <w:rsid w:val="001837F9"/>
    <w:rsid w:val="0018453C"/>
    <w:rsid w:val="001847BD"/>
    <w:rsid w:val="001853C6"/>
    <w:rsid w:val="00185577"/>
    <w:rsid w:val="00185E14"/>
    <w:rsid w:val="00187CAD"/>
    <w:rsid w:val="00190035"/>
    <w:rsid w:val="00190A93"/>
    <w:rsid w:val="00190ADB"/>
    <w:rsid w:val="001916D6"/>
    <w:rsid w:val="001941EB"/>
    <w:rsid w:val="001946B9"/>
    <w:rsid w:val="001948B5"/>
    <w:rsid w:val="00195954"/>
    <w:rsid w:val="001965A8"/>
    <w:rsid w:val="001979F0"/>
    <w:rsid w:val="00197B3A"/>
    <w:rsid w:val="001A0942"/>
    <w:rsid w:val="001A0F5A"/>
    <w:rsid w:val="001A2279"/>
    <w:rsid w:val="001A27D0"/>
    <w:rsid w:val="001A46D5"/>
    <w:rsid w:val="001A4C4D"/>
    <w:rsid w:val="001A5E25"/>
    <w:rsid w:val="001A7B09"/>
    <w:rsid w:val="001A7F2F"/>
    <w:rsid w:val="001B09C1"/>
    <w:rsid w:val="001B0F09"/>
    <w:rsid w:val="001B1958"/>
    <w:rsid w:val="001B2325"/>
    <w:rsid w:val="001B2646"/>
    <w:rsid w:val="001B3B82"/>
    <w:rsid w:val="001B4104"/>
    <w:rsid w:val="001B4CE1"/>
    <w:rsid w:val="001B4E65"/>
    <w:rsid w:val="001B5249"/>
    <w:rsid w:val="001B6D4B"/>
    <w:rsid w:val="001B74FF"/>
    <w:rsid w:val="001C1B69"/>
    <w:rsid w:val="001C1C32"/>
    <w:rsid w:val="001C427F"/>
    <w:rsid w:val="001C435B"/>
    <w:rsid w:val="001C4803"/>
    <w:rsid w:val="001C6BCB"/>
    <w:rsid w:val="001C7051"/>
    <w:rsid w:val="001C74C1"/>
    <w:rsid w:val="001C7B78"/>
    <w:rsid w:val="001D1D7C"/>
    <w:rsid w:val="001D412D"/>
    <w:rsid w:val="001D527E"/>
    <w:rsid w:val="001D5DD1"/>
    <w:rsid w:val="001D605A"/>
    <w:rsid w:val="001D6829"/>
    <w:rsid w:val="001D6E2F"/>
    <w:rsid w:val="001D767F"/>
    <w:rsid w:val="001D7DF6"/>
    <w:rsid w:val="001E39CB"/>
    <w:rsid w:val="001E3F56"/>
    <w:rsid w:val="001E5B5B"/>
    <w:rsid w:val="001E64D0"/>
    <w:rsid w:val="001E6B43"/>
    <w:rsid w:val="001E7CDB"/>
    <w:rsid w:val="001E7D0D"/>
    <w:rsid w:val="001F003D"/>
    <w:rsid w:val="001F08E9"/>
    <w:rsid w:val="001F1488"/>
    <w:rsid w:val="001F1AF0"/>
    <w:rsid w:val="001F26BB"/>
    <w:rsid w:val="001F2735"/>
    <w:rsid w:val="001F3141"/>
    <w:rsid w:val="001F4B27"/>
    <w:rsid w:val="001F5236"/>
    <w:rsid w:val="001F5CF4"/>
    <w:rsid w:val="001F6354"/>
    <w:rsid w:val="001F7017"/>
    <w:rsid w:val="002002D7"/>
    <w:rsid w:val="00201077"/>
    <w:rsid w:val="00201545"/>
    <w:rsid w:val="00203F1A"/>
    <w:rsid w:val="00204797"/>
    <w:rsid w:val="002050BD"/>
    <w:rsid w:val="00206019"/>
    <w:rsid w:val="00206C54"/>
    <w:rsid w:val="00206EEF"/>
    <w:rsid w:val="002075FC"/>
    <w:rsid w:val="00212888"/>
    <w:rsid w:val="00213C14"/>
    <w:rsid w:val="0021521A"/>
    <w:rsid w:val="00215DDB"/>
    <w:rsid w:val="002162F9"/>
    <w:rsid w:val="00216D19"/>
    <w:rsid w:val="00216FFE"/>
    <w:rsid w:val="0021703E"/>
    <w:rsid w:val="002178FF"/>
    <w:rsid w:val="002200DC"/>
    <w:rsid w:val="00220900"/>
    <w:rsid w:val="00222601"/>
    <w:rsid w:val="0022273E"/>
    <w:rsid w:val="002228E6"/>
    <w:rsid w:val="00222CF7"/>
    <w:rsid w:val="0022341F"/>
    <w:rsid w:val="00223B5F"/>
    <w:rsid w:val="00223F48"/>
    <w:rsid w:val="00224522"/>
    <w:rsid w:val="00224E1F"/>
    <w:rsid w:val="002255A2"/>
    <w:rsid w:val="0022598F"/>
    <w:rsid w:val="00226E5D"/>
    <w:rsid w:val="002311EF"/>
    <w:rsid w:val="0023160E"/>
    <w:rsid w:val="00231F33"/>
    <w:rsid w:val="0023212D"/>
    <w:rsid w:val="002339AA"/>
    <w:rsid w:val="002355AF"/>
    <w:rsid w:val="00235755"/>
    <w:rsid w:val="0023617B"/>
    <w:rsid w:val="00237D24"/>
    <w:rsid w:val="00241C8A"/>
    <w:rsid w:val="00241CD1"/>
    <w:rsid w:val="00243E90"/>
    <w:rsid w:val="00243E95"/>
    <w:rsid w:val="00244F45"/>
    <w:rsid w:val="00245579"/>
    <w:rsid w:val="00245894"/>
    <w:rsid w:val="00246071"/>
    <w:rsid w:val="00250F91"/>
    <w:rsid w:val="00251200"/>
    <w:rsid w:val="002523F2"/>
    <w:rsid w:val="00252BFC"/>
    <w:rsid w:val="00252CA1"/>
    <w:rsid w:val="00253351"/>
    <w:rsid w:val="00253EBA"/>
    <w:rsid w:val="00254023"/>
    <w:rsid w:val="00254F20"/>
    <w:rsid w:val="00255125"/>
    <w:rsid w:val="00255239"/>
    <w:rsid w:val="002553D6"/>
    <w:rsid w:val="00255497"/>
    <w:rsid w:val="002567FC"/>
    <w:rsid w:val="0025713C"/>
    <w:rsid w:val="00257821"/>
    <w:rsid w:val="00261602"/>
    <w:rsid w:val="00262218"/>
    <w:rsid w:val="0026385B"/>
    <w:rsid w:val="00263D83"/>
    <w:rsid w:val="002640E8"/>
    <w:rsid w:val="00264BDD"/>
    <w:rsid w:val="002654CC"/>
    <w:rsid w:val="00265E4C"/>
    <w:rsid w:val="0026694D"/>
    <w:rsid w:val="0026698B"/>
    <w:rsid w:val="002702F5"/>
    <w:rsid w:val="00271622"/>
    <w:rsid w:val="002732AC"/>
    <w:rsid w:val="002732FE"/>
    <w:rsid w:val="002735E2"/>
    <w:rsid w:val="00275E0F"/>
    <w:rsid w:val="002760B5"/>
    <w:rsid w:val="00276AE1"/>
    <w:rsid w:val="00276C95"/>
    <w:rsid w:val="00277243"/>
    <w:rsid w:val="00280048"/>
    <w:rsid w:val="00281E5A"/>
    <w:rsid w:val="00282815"/>
    <w:rsid w:val="00283F7B"/>
    <w:rsid w:val="00283F8B"/>
    <w:rsid w:val="00284176"/>
    <w:rsid w:val="00285195"/>
    <w:rsid w:val="00286E26"/>
    <w:rsid w:val="00287A9C"/>
    <w:rsid w:val="002905D3"/>
    <w:rsid w:val="00290AA6"/>
    <w:rsid w:val="00293F27"/>
    <w:rsid w:val="00295B22"/>
    <w:rsid w:val="00296229"/>
    <w:rsid w:val="002A02A2"/>
    <w:rsid w:val="002A1D73"/>
    <w:rsid w:val="002A3224"/>
    <w:rsid w:val="002A44C6"/>
    <w:rsid w:val="002A4C40"/>
    <w:rsid w:val="002A4DC0"/>
    <w:rsid w:val="002A6A71"/>
    <w:rsid w:val="002A7A23"/>
    <w:rsid w:val="002B066F"/>
    <w:rsid w:val="002B1187"/>
    <w:rsid w:val="002B22FB"/>
    <w:rsid w:val="002B2DDF"/>
    <w:rsid w:val="002B396E"/>
    <w:rsid w:val="002B39B3"/>
    <w:rsid w:val="002B3DE3"/>
    <w:rsid w:val="002B4133"/>
    <w:rsid w:val="002B4D5E"/>
    <w:rsid w:val="002B7B61"/>
    <w:rsid w:val="002B7B80"/>
    <w:rsid w:val="002B7BD7"/>
    <w:rsid w:val="002C00BC"/>
    <w:rsid w:val="002C01C8"/>
    <w:rsid w:val="002C05D9"/>
    <w:rsid w:val="002C096E"/>
    <w:rsid w:val="002C0F09"/>
    <w:rsid w:val="002C1B1A"/>
    <w:rsid w:val="002C208C"/>
    <w:rsid w:val="002C217F"/>
    <w:rsid w:val="002C3855"/>
    <w:rsid w:val="002C3E93"/>
    <w:rsid w:val="002C4F78"/>
    <w:rsid w:val="002D0219"/>
    <w:rsid w:val="002D07A9"/>
    <w:rsid w:val="002D16E6"/>
    <w:rsid w:val="002D1799"/>
    <w:rsid w:val="002D2A22"/>
    <w:rsid w:val="002D4502"/>
    <w:rsid w:val="002D68F5"/>
    <w:rsid w:val="002E0CA4"/>
    <w:rsid w:val="002E0E9D"/>
    <w:rsid w:val="002E2588"/>
    <w:rsid w:val="002E2E5F"/>
    <w:rsid w:val="002E2F09"/>
    <w:rsid w:val="002E3922"/>
    <w:rsid w:val="002E4332"/>
    <w:rsid w:val="002E49CB"/>
    <w:rsid w:val="002E79A4"/>
    <w:rsid w:val="002E7FAF"/>
    <w:rsid w:val="002F08EF"/>
    <w:rsid w:val="002F3B1C"/>
    <w:rsid w:val="002F4A9A"/>
    <w:rsid w:val="002F6CE9"/>
    <w:rsid w:val="002F6FC1"/>
    <w:rsid w:val="002F6FFA"/>
    <w:rsid w:val="002F7201"/>
    <w:rsid w:val="002F72B4"/>
    <w:rsid w:val="003005DE"/>
    <w:rsid w:val="00301D16"/>
    <w:rsid w:val="00302AA1"/>
    <w:rsid w:val="00302AB1"/>
    <w:rsid w:val="00302FCC"/>
    <w:rsid w:val="0030414E"/>
    <w:rsid w:val="00304808"/>
    <w:rsid w:val="00304CA4"/>
    <w:rsid w:val="00307108"/>
    <w:rsid w:val="00307761"/>
    <w:rsid w:val="00307ED2"/>
    <w:rsid w:val="0031060E"/>
    <w:rsid w:val="0031077F"/>
    <w:rsid w:val="00310B3A"/>
    <w:rsid w:val="00311421"/>
    <w:rsid w:val="003138AD"/>
    <w:rsid w:val="00314741"/>
    <w:rsid w:val="003148DF"/>
    <w:rsid w:val="00314EF7"/>
    <w:rsid w:val="003157B3"/>
    <w:rsid w:val="003166B7"/>
    <w:rsid w:val="00317CD4"/>
    <w:rsid w:val="003204DB"/>
    <w:rsid w:val="00320E4C"/>
    <w:rsid w:val="0032105A"/>
    <w:rsid w:val="003218A2"/>
    <w:rsid w:val="00321BCA"/>
    <w:rsid w:val="00321DB5"/>
    <w:rsid w:val="00322F8D"/>
    <w:rsid w:val="00323495"/>
    <w:rsid w:val="00324BCE"/>
    <w:rsid w:val="0032632F"/>
    <w:rsid w:val="00331733"/>
    <w:rsid w:val="0033285A"/>
    <w:rsid w:val="00332E54"/>
    <w:rsid w:val="00332FAD"/>
    <w:rsid w:val="00333641"/>
    <w:rsid w:val="0033394F"/>
    <w:rsid w:val="00333AF1"/>
    <w:rsid w:val="003345D2"/>
    <w:rsid w:val="00334E5A"/>
    <w:rsid w:val="00334EE0"/>
    <w:rsid w:val="00335D43"/>
    <w:rsid w:val="00336C6D"/>
    <w:rsid w:val="00336FE0"/>
    <w:rsid w:val="0033728B"/>
    <w:rsid w:val="00337A6E"/>
    <w:rsid w:val="00337A79"/>
    <w:rsid w:val="00341AFB"/>
    <w:rsid w:val="00342145"/>
    <w:rsid w:val="00342F52"/>
    <w:rsid w:val="0034434E"/>
    <w:rsid w:val="00344479"/>
    <w:rsid w:val="00345AAE"/>
    <w:rsid w:val="00346F4E"/>
    <w:rsid w:val="00347321"/>
    <w:rsid w:val="00347820"/>
    <w:rsid w:val="003504DD"/>
    <w:rsid w:val="00350511"/>
    <w:rsid w:val="00350FF3"/>
    <w:rsid w:val="00351AFC"/>
    <w:rsid w:val="003533A2"/>
    <w:rsid w:val="0035402F"/>
    <w:rsid w:val="00356286"/>
    <w:rsid w:val="0036015B"/>
    <w:rsid w:val="00361A8A"/>
    <w:rsid w:val="00362741"/>
    <w:rsid w:val="00364534"/>
    <w:rsid w:val="003655ED"/>
    <w:rsid w:val="00365BBE"/>
    <w:rsid w:val="00366254"/>
    <w:rsid w:val="00366E7B"/>
    <w:rsid w:val="00367628"/>
    <w:rsid w:val="00367D95"/>
    <w:rsid w:val="0037087C"/>
    <w:rsid w:val="0037097D"/>
    <w:rsid w:val="00373713"/>
    <w:rsid w:val="003756CF"/>
    <w:rsid w:val="00377F1D"/>
    <w:rsid w:val="00380C98"/>
    <w:rsid w:val="00382D5D"/>
    <w:rsid w:val="00383383"/>
    <w:rsid w:val="00383442"/>
    <w:rsid w:val="00383743"/>
    <w:rsid w:val="00384BB4"/>
    <w:rsid w:val="00390414"/>
    <w:rsid w:val="00392A60"/>
    <w:rsid w:val="003932D9"/>
    <w:rsid w:val="0039436B"/>
    <w:rsid w:val="00394A79"/>
    <w:rsid w:val="003957DC"/>
    <w:rsid w:val="003968D7"/>
    <w:rsid w:val="00396E8F"/>
    <w:rsid w:val="00396EE8"/>
    <w:rsid w:val="00397AA8"/>
    <w:rsid w:val="003A049B"/>
    <w:rsid w:val="003A122F"/>
    <w:rsid w:val="003A1583"/>
    <w:rsid w:val="003A1998"/>
    <w:rsid w:val="003A1EC1"/>
    <w:rsid w:val="003A1F9E"/>
    <w:rsid w:val="003A64A5"/>
    <w:rsid w:val="003A7F26"/>
    <w:rsid w:val="003B0302"/>
    <w:rsid w:val="003B1B8F"/>
    <w:rsid w:val="003B1C61"/>
    <w:rsid w:val="003B2BA4"/>
    <w:rsid w:val="003B4549"/>
    <w:rsid w:val="003B4858"/>
    <w:rsid w:val="003C0E87"/>
    <w:rsid w:val="003C140C"/>
    <w:rsid w:val="003C3CF8"/>
    <w:rsid w:val="003C4568"/>
    <w:rsid w:val="003C6F1C"/>
    <w:rsid w:val="003D078D"/>
    <w:rsid w:val="003D0CDE"/>
    <w:rsid w:val="003D1D04"/>
    <w:rsid w:val="003D2446"/>
    <w:rsid w:val="003D2E97"/>
    <w:rsid w:val="003D2F44"/>
    <w:rsid w:val="003D2F5A"/>
    <w:rsid w:val="003D5225"/>
    <w:rsid w:val="003D6473"/>
    <w:rsid w:val="003E1A19"/>
    <w:rsid w:val="003E37EC"/>
    <w:rsid w:val="003E45EF"/>
    <w:rsid w:val="003E54A4"/>
    <w:rsid w:val="003E632B"/>
    <w:rsid w:val="003E6AA2"/>
    <w:rsid w:val="003E75CF"/>
    <w:rsid w:val="003E7891"/>
    <w:rsid w:val="003F0327"/>
    <w:rsid w:val="003F194B"/>
    <w:rsid w:val="003F1F2F"/>
    <w:rsid w:val="003F3968"/>
    <w:rsid w:val="003F3E4C"/>
    <w:rsid w:val="003F461C"/>
    <w:rsid w:val="003F4A0C"/>
    <w:rsid w:val="003F6DE0"/>
    <w:rsid w:val="003F732D"/>
    <w:rsid w:val="003F7D8A"/>
    <w:rsid w:val="00402E97"/>
    <w:rsid w:val="0040318E"/>
    <w:rsid w:val="00404E13"/>
    <w:rsid w:val="00404EA4"/>
    <w:rsid w:val="00405F51"/>
    <w:rsid w:val="00406626"/>
    <w:rsid w:val="00406D20"/>
    <w:rsid w:val="00411949"/>
    <w:rsid w:val="00411FC5"/>
    <w:rsid w:val="00412CC5"/>
    <w:rsid w:val="004141C9"/>
    <w:rsid w:val="0041433B"/>
    <w:rsid w:val="00414489"/>
    <w:rsid w:val="00414951"/>
    <w:rsid w:val="00414AFC"/>
    <w:rsid w:val="00414B64"/>
    <w:rsid w:val="00415D2D"/>
    <w:rsid w:val="00415E71"/>
    <w:rsid w:val="0041647F"/>
    <w:rsid w:val="0041779C"/>
    <w:rsid w:val="00420D64"/>
    <w:rsid w:val="004217EE"/>
    <w:rsid w:val="00421F2E"/>
    <w:rsid w:val="004227A6"/>
    <w:rsid w:val="00425DD6"/>
    <w:rsid w:val="0042641C"/>
    <w:rsid w:val="00431643"/>
    <w:rsid w:val="0043261A"/>
    <w:rsid w:val="00432857"/>
    <w:rsid w:val="00433286"/>
    <w:rsid w:val="00434E83"/>
    <w:rsid w:val="00435DEC"/>
    <w:rsid w:val="00437550"/>
    <w:rsid w:val="00440B1F"/>
    <w:rsid w:val="00440E72"/>
    <w:rsid w:val="0044135E"/>
    <w:rsid w:val="004418FE"/>
    <w:rsid w:val="0044607C"/>
    <w:rsid w:val="00446794"/>
    <w:rsid w:val="00446C9E"/>
    <w:rsid w:val="004519B0"/>
    <w:rsid w:val="00451BE5"/>
    <w:rsid w:val="00452C5F"/>
    <w:rsid w:val="004542C7"/>
    <w:rsid w:val="00454D88"/>
    <w:rsid w:val="00455112"/>
    <w:rsid w:val="004556F1"/>
    <w:rsid w:val="00456A98"/>
    <w:rsid w:val="004579A9"/>
    <w:rsid w:val="00460727"/>
    <w:rsid w:val="00460AC0"/>
    <w:rsid w:val="00461592"/>
    <w:rsid w:val="00461FF4"/>
    <w:rsid w:val="004625B8"/>
    <w:rsid w:val="00462A79"/>
    <w:rsid w:val="004631A5"/>
    <w:rsid w:val="004635BA"/>
    <w:rsid w:val="00463C07"/>
    <w:rsid w:val="004652CC"/>
    <w:rsid w:val="004664A7"/>
    <w:rsid w:val="004667F1"/>
    <w:rsid w:val="00466F66"/>
    <w:rsid w:val="004671A9"/>
    <w:rsid w:val="00470926"/>
    <w:rsid w:val="004721D1"/>
    <w:rsid w:val="004748B9"/>
    <w:rsid w:val="00474C2D"/>
    <w:rsid w:val="00474C6B"/>
    <w:rsid w:val="00474DEA"/>
    <w:rsid w:val="00476540"/>
    <w:rsid w:val="00476D37"/>
    <w:rsid w:val="00477E5B"/>
    <w:rsid w:val="00481E13"/>
    <w:rsid w:val="0048261E"/>
    <w:rsid w:val="00486145"/>
    <w:rsid w:val="00486920"/>
    <w:rsid w:val="00487C50"/>
    <w:rsid w:val="004913E4"/>
    <w:rsid w:val="0049169F"/>
    <w:rsid w:val="00493829"/>
    <w:rsid w:val="004950C9"/>
    <w:rsid w:val="0049582D"/>
    <w:rsid w:val="00495CB4"/>
    <w:rsid w:val="00495E37"/>
    <w:rsid w:val="004972BA"/>
    <w:rsid w:val="004A1368"/>
    <w:rsid w:val="004A3891"/>
    <w:rsid w:val="004A509B"/>
    <w:rsid w:val="004A5438"/>
    <w:rsid w:val="004A6A4F"/>
    <w:rsid w:val="004A733E"/>
    <w:rsid w:val="004A75D2"/>
    <w:rsid w:val="004A7A14"/>
    <w:rsid w:val="004A7AC7"/>
    <w:rsid w:val="004B1DEF"/>
    <w:rsid w:val="004B3A6F"/>
    <w:rsid w:val="004B3D55"/>
    <w:rsid w:val="004B40AC"/>
    <w:rsid w:val="004B4E4A"/>
    <w:rsid w:val="004B56B3"/>
    <w:rsid w:val="004B58DE"/>
    <w:rsid w:val="004B6AFF"/>
    <w:rsid w:val="004B739E"/>
    <w:rsid w:val="004B7780"/>
    <w:rsid w:val="004B7FD8"/>
    <w:rsid w:val="004C2276"/>
    <w:rsid w:val="004C264C"/>
    <w:rsid w:val="004C2F5D"/>
    <w:rsid w:val="004C42EA"/>
    <w:rsid w:val="004C4946"/>
    <w:rsid w:val="004C5AC7"/>
    <w:rsid w:val="004C6149"/>
    <w:rsid w:val="004D0C41"/>
    <w:rsid w:val="004D1CAD"/>
    <w:rsid w:val="004D1E17"/>
    <w:rsid w:val="004D23B8"/>
    <w:rsid w:val="004D2608"/>
    <w:rsid w:val="004D33EB"/>
    <w:rsid w:val="004D4A18"/>
    <w:rsid w:val="004D62BD"/>
    <w:rsid w:val="004D6697"/>
    <w:rsid w:val="004D72E3"/>
    <w:rsid w:val="004E0048"/>
    <w:rsid w:val="004E0DBC"/>
    <w:rsid w:val="004E2F0B"/>
    <w:rsid w:val="004E4E3C"/>
    <w:rsid w:val="004E4EBA"/>
    <w:rsid w:val="004E5508"/>
    <w:rsid w:val="004E6482"/>
    <w:rsid w:val="004E7417"/>
    <w:rsid w:val="004F0147"/>
    <w:rsid w:val="004F2846"/>
    <w:rsid w:val="004F3E10"/>
    <w:rsid w:val="004F6D44"/>
    <w:rsid w:val="004F7274"/>
    <w:rsid w:val="004F7EFD"/>
    <w:rsid w:val="005033E0"/>
    <w:rsid w:val="00503461"/>
    <w:rsid w:val="00504BB6"/>
    <w:rsid w:val="00504F58"/>
    <w:rsid w:val="00505F72"/>
    <w:rsid w:val="00506D69"/>
    <w:rsid w:val="00507BA6"/>
    <w:rsid w:val="00507FB6"/>
    <w:rsid w:val="00510197"/>
    <w:rsid w:val="0051021B"/>
    <w:rsid w:val="00510432"/>
    <w:rsid w:val="00510E29"/>
    <w:rsid w:val="00511C3E"/>
    <w:rsid w:val="00513C36"/>
    <w:rsid w:val="00514060"/>
    <w:rsid w:val="00514D04"/>
    <w:rsid w:val="00514FD5"/>
    <w:rsid w:val="005158B4"/>
    <w:rsid w:val="00516199"/>
    <w:rsid w:val="00517ABE"/>
    <w:rsid w:val="005218BB"/>
    <w:rsid w:val="00522F75"/>
    <w:rsid w:val="005231E0"/>
    <w:rsid w:val="00523A16"/>
    <w:rsid w:val="00523DD1"/>
    <w:rsid w:val="005244CC"/>
    <w:rsid w:val="00524806"/>
    <w:rsid w:val="00524AC6"/>
    <w:rsid w:val="005250ED"/>
    <w:rsid w:val="00527568"/>
    <w:rsid w:val="00527CE6"/>
    <w:rsid w:val="00530D97"/>
    <w:rsid w:val="0053276D"/>
    <w:rsid w:val="00532B16"/>
    <w:rsid w:val="00533DB0"/>
    <w:rsid w:val="00533EF1"/>
    <w:rsid w:val="005354E2"/>
    <w:rsid w:val="005359BE"/>
    <w:rsid w:val="00536906"/>
    <w:rsid w:val="00536CEB"/>
    <w:rsid w:val="00536F24"/>
    <w:rsid w:val="005370DB"/>
    <w:rsid w:val="00537DB2"/>
    <w:rsid w:val="005400BC"/>
    <w:rsid w:val="00540502"/>
    <w:rsid w:val="00542159"/>
    <w:rsid w:val="00542D25"/>
    <w:rsid w:val="00543975"/>
    <w:rsid w:val="00543B07"/>
    <w:rsid w:val="00545BE0"/>
    <w:rsid w:val="005500E2"/>
    <w:rsid w:val="00550B6D"/>
    <w:rsid w:val="00551317"/>
    <w:rsid w:val="00552129"/>
    <w:rsid w:val="005524C9"/>
    <w:rsid w:val="00553B80"/>
    <w:rsid w:val="00555487"/>
    <w:rsid w:val="00555FA1"/>
    <w:rsid w:val="0055748B"/>
    <w:rsid w:val="005574CC"/>
    <w:rsid w:val="0056026D"/>
    <w:rsid w:val="005610FA"/>
    <w:rsid w:val="0056276D"/>
    <w:rsid w:val="00562BD1"/>
    <w:rsid w:val="005667D7"/>
    <w:rsid w:val="00570583"/>
    <w:rsid w:val="00570886"/>
    <w:rsid w:val="00570D69"/>
    <w:rsid w:val="00572323"/>
    <w:rsid w:val="005729A6"/>
    <w:rsid w:val="00572DDB"/>
    <w:rsid w:val="00573156"/>
    <w:rsid w:val="00573467"/>
    <w:rsid w:val="0057382E"/>
    <w:rsid w:val="00573976"/>
    <w:rsid w:val="00573BCC"/>
    <w:rsid w:val="00573F05"/>
    <w:rsid w:val="00575151"/>
    <w:rsid w:val="005759DA"/>
    <w:rsid w:val="005766C4"/>
    <w:rsid w:val="00577A76"/>
    <w:rsid w:val="00580AD5"/>
    <w:rsid w:val="00582D31"/>
    <w:rsid w:val="00584B0A"/>
    <w:rsid w:val="00584E87"/>
    <w:rsid w:val="00586BC8"/>
    <w:rsid w:val="00586BDC"/>
    <w:rsid w:val="00587F8C"/>
    <w:rsid w:val="0059027F"/>
    <w:rsid w:val="00590940"/>
    <w:rsid w:val="00590F34"/>
    <w:rsid w:val="00592406"/>
    <w:rsid w:val="00593046"/>
    <w:rsid w:val="00594CE8"/>
    <w:rsid w:val="00595479"/>
    <w:rsid w:val="005968AF"/>
    <w:rsid w:val="00596AF7"/>
    <w:rsid w:val="00597AC2"/>
    <w:rsid w:val="00597C42"/>
    <w:rsid w:val="00597C4F"/>
    <w:rsid w:val="00597E1E"/>
    <w:rsid w:val="00597F7C"/>
    <w:rsid w:val="005A0450"/>
    <w:rsid w:val="005A28B1"/>
    <w:rsid w:val="005A338A"/>
    <w:rsid w:val="005A5881"/>
    <w:rsid w:val="005B0118"/>
    <w:rsid w:val="005B2AA9"/>
    <w:rsid w:val="005B3C65"/>
    <w:rsid w:val="005B4393"/>
    <w:rsid w:val="005B4858"/>
    <w:rsid w:val="005B572E"/>
    <w:rsid w:val="005B5AEF"/>
    <w:rsid w:val="005C02A3"/>
    <w:rsid w:val="005C0809"/>
    <w:rsid w:val="005C0A7D"/>
    <w:rsid w:val="005C2007"/>
    <w:rsid w:val="005C316F"/>
    <w:rsid w:val="005C4148"/>
    <w:rsid w:val="005C4281"/>
    <w:rsid w:val="005C44BB"/>
    <w:rsid w:val="005C51D1"/>
    <w:rsid w:val="005C56EE"/>
    <w:rsid w:val="005C59E0"/>
    <w:rsid w:val="005C68D6"/>
    <w:rsid w:val="005C6A9A"/>
    <w:rsid w:val="005D0351"/>
    <w:rsid w:val="005D1648"/>
    <w:rsid w:val="005D2AD4"/>
    <w:rsid w:val="005D2F3F"/>
    <w:rsid w:val="005D3D8E"/>
    <w:rsid w:val="005D7708"/>
    <w:rsid w:val="005E02FA"/>
    <w:rsid w:val="005E3D71"/>
    <w:rsid w:val="005E44B6"/>
    <w:rsid w:val="005E452D"/>
    <w:rsid w:val="005E6D30"/>
    <w:rsid w:val="005F0F4E"/>
    <w:rsid w:val="005F2B8F"/>
    <w:rsid w:val="005F3D00"/>
    <w:rsid w:val="005F614A"/>
    <w:rsid w:val="005F6709"/>
    <w:rsid w:val="00600B0A"/>
    <w:rsid w:val="00600CAF"/>
    <w:rsid w:val="00600E8C"/>
    <w:rsid w:val="00600E92"/>
    <w:rsid w:val="00602A5C"/>
    <w:rsid w:val="00603CAF"/>
    <w:rsid w:val="00604AEA"/>
    <w:rsid w:val="00605CD0"/>
    <w:rsid w:val="00606363"/>
    <w:rsid w:val="00606AC7"/>
    <w:rsid w:val="00607728"/>
    <w:rsid w:val="00610ACF"/>
    <w:rsid w:val="00613363"/>
    <w:rsid w:val="00614ECA"/>
    <w:rsid w:val="00615B5E"/>
    <w:rsid w:val="00616616"/>
    <w:rsid w:val="00616F9C"/>
    <w:rsid w:val="00617C37"/>
    <w:rsid w:val="006202EC"/>
    <w:rsid w:val="00620A32"/>
    <w:rsid w:val="00620BCB"/>
    <w:rsid w:val="00620D0F"/>
    <w:rsid w:val="00621820"/>
    <w:rsid w:val="006227D9"/>
    <w:rsid w:val="00623EB8"/>
    <w:rsid w:val="0062496D"/>
    <w:rsid w:val="00624E6F"/>
    <w:rsid w:val="00626D9C"/>
    <w:rsid w:val="00633547"/>
    <w:rsid w:val="0063457A"/>
    <w:rsid w:val="00634FC8"/>
    <w:rsid w:val="0063624A"/>
    <w:rsid w:val="0063698E"/>
    <w:rsid w:val="00640071"/>
    <w:rsid w:val="00640237"/>
    <w:rsid w:val="006406B4"/>
    <w:rsid w:val="0064093E"/>
    <w:rsid w:val="00640E2E"/>
    <w:rsid w:val="006453A0"/>
    <w:rsid w:val="0064543D"/>
    <w:rsid w:val="00645BB8"/>
    <w:rsid w:val="00645F01"/>
    <w:rsid w:val="0064634A"/>
    <w:rsid w:val="00646979"/>
    <w:rsid w:val="00647C31"/>
    <w:rsid w:val="006507F1"/>
    <w:rsid w:val="006508DC"/>
    <w:rsid w:val="0065291F"/>
    <w:rsid w:val="00652B00"/>
    <w:rsid w:val="00654D3B"/>
    <w:rsid w:val="0065586D"/>
    <w:rsid w:val="00656AA2"/>
    <w:rsid w:val="00657C16"/>
    <w:rsid w:val="00657F1D"/>
    <w:rsid w:val="006600CD"/>
    <w:rsid w:val="00661177"/>
    <w:rsid w:val="00661706"/>
    <w:rsid w:val="00661C01"/>
    <w:rsid w:val="006629FA"/>
    <w:rsid w:val="006632CD"/>
    <w:rsid w:val="006632F8"/>
    <w:rsid w:val="00664EA3"/>
    <w:rsid w:val="00664F67"/>
    <w:rsid w:val="00666BE4"/>
    <w:rsid w:val="0066715F"/>
    <w:rsid w:val="00667241"/>
    <w:rsid w:val="00667BEC"/>
    <w:rsid w:val="00667DF6"/>
    <w:rsid w:val="006704D7"/>
    <w:rsid w:val="006712E5"/>
    <w:rsid w:val="0067232C"/>
    <w:rsid w:val="00672BD4"/>
    <w:rsid w:val="00672E8F"/>
    <w:rsid w:val="00674556"/>
    <w:rsid w:val="0067460E"/>
    <w:rsid w:val="00674F21"/>
    <w:rsid w:val="00675176"/>
    <w:rsid w:val="0067596F"/>
    <w:rsid w:val="00675EDB"/>
    <w:rsid w:val="0067684C"/>
    <w:rsid w:val="006773B8"/>
    <w:rsid w:val="006777AA"/>
    <w:rsid w:val="00677E61"/>
    <w:rsid w:val="0068080D"/>
    <w:rsid w:val="00681483"/>
    <w:rsid w:val="0068313F"/>
    <w:rsid w:val="00683154"/>
    <w:rsid w:val="00683234"/>
    <w:rsid w:val="00683D33"/>
    <w:rsid w:val="00686F4B"/>
    <w:rsid w:val="00687867"/>
    <w:rsid w:val="006904D0"/>
    <w:rsid w:val="00691337"/>
    <w:rsid w:val="006930EF"/>
    <w:rsid w:val="006936B0"/>
    <w:rsid w:val="006943F6"/>
    <w:rsid w:val="006951A0"/>
    <w:rsid w:val="006952CE"/>
    <w:rsid w:val="00697C26"/>
    <w:rsid w:val="006A022A"/>
    <w:rsid w:val="006A0CC0"/>
    <w:rsid w:val="006A1309"/>
    <w:rsid w:val="006A2191"/>
    <w:rsid w:val="006A254B"/>
    <w:rsid w:val="006A3574"/>
    <w:rsid w:val="006A4B5D"/>
    <w:rsid w:val="006A5641"/>
    <w:rsid w:val="006A5A41"/>
    <w:rsid w:val="006A63D9"/>
    <w:rsid w:val="006A6B49"/>
    <w:rsid w:val="006B03E0"/>
    <w:rsid w:val="006B07B3"/>
    <w:rsid w:val="006B3D11"/>
    <w:rsid w:val="006B4293"/>
    <w:rsid w:val="006B4F6F"/>
    <w:rsid w:val="006B5ABB"/>
    <w:rsid w:val="006B78C5"/>
    <w:rsid w:val="006C2597"/>
    <w:rsid w:val="006C3221"/>
    <w:rsid w:val="006C32D2"/>
    <w:rsid w:val="006C3338"/>
    <w:rsid w:val="006C4713"/>
    <w:rsid w:val="006C5A76"/>
    <w:rsid w:val="006C6DEC"/>
    <w:rsid w:val="006C7486"/>
    <w:rsid w:val="006D096A"/>
    <w:rsid w:val="006D10C8"/>
    <w:rsid w:val="006D2664"/>
    <w:rsid w:val="006D633A"/>
    <w:rsid w:val="006D6462"/>
    <w:rsid w:val="006D69B9"/>
    <w:rsid w:val="006D6F7F"/>
    <w:rsid w:val="006D750A"/>
    <w:rsid w:val="006D794C"/>
    <w:rsid w:val="006E05A7"/>
    <w:rsid w:val="006E0737"/>
    <w:rsid w:val="006E45AB"/>
    <w:rsid w:val="006E5408"/>
    <w:rsid w:val="006E562F"/>
    <w:rsid w:val="006E56CF"/>
    <w:rsid w:val="006E63E2"/>
    <w:rsid w:val="006E7C74"/>
    <w:rsid w:val="006F013C"/>
    <w:rsid w:val="006F1175"/>
    <w:rsid w:val="006F1CE1"/>
    <w:rsid w:val="006F21B2"/>
    <w:rsid w:val="006F258D"/>
    <w:rsid w:val="006F3374"/>
    <w:rsid w:val="006F53AE"/>
    <w:rsid w:val="006F612F"/>
    <w:rsid w:val="006F6530"/>
    <w:rsid w:val="006F70E1"/>
    <w:rsid w:val="006F7840"/>
    <w:rsid w:val="00700722"/>
    <w:rsid w:val="00701EA6"/>
    <w:rsid w:val="00703BF1"/>
    <w:rsid w:val="00703F40"/>
    <w:rsid w:val="0070438C"/>
    <w:rsid w:val="00705639"/>
    <w:rsid w:val="00706558"/>
    <w:rsid w:val="007065A1"/>
    <w:rsid w:val="007068FA"/>
    <w:rsid w:val="00706FD9"/>
    <w:rsid w:val="007071C6"/>
    <w:rsid w:val="00707748"/>
    <w:rsid w:val="0071045F"/>
    <w:rsid w:val="00710477"/>
    <w:rsid w:val="00710A04"/>
    <w:rsid w:val="00710A22"/>
    <w:rsid w:val="00710ECA"/>
    <w:rsid w:val="00711100"/>
    <w:rsid w:val="00712793"/>
    <w:rsid w:val="00712F8D"/>
    <w:rsid w:val="007134D2"/>
    <w:rsid w:val="00713F56"/>
    <w:rsid w:val="007158C7"/>
    <w:rsid w:val="00716CCB"/>
    <w:rsid w:val="00722544"/>
    <w:rsid w:val="0072293D"/>
    <w:rsid w:val="00723893"/>
    <w:rsid w:val="0072442F"/>
    <w:rsid w:val="00725AC8"/>
    <w:rsid w:val="00725DE3"/>
    <w:rsid w:val="007266B7"/>
    <w:rsid w:val="00727359"/>
    <w:rsid w:val="00727F87"/>
    <w:rsid w:val="007300C2"/>
    <w:rsid w:val="00732DDB"/>
    <w:rsid w:val="00733A2C"/>
    <w:rsid w:val="00734C18"/>
    <w:rsid w:val="00735A1F"/>
    <w:rsid w:val="00736771"/>
    <w:rsid w:val="00737811"/>
    <w:rsid w:val="00741F46"/>
    <w:rsid w:val="00743F29"/>
    <w:rsid w:val="007466BC"/>
    <w:rsid w:val="007470EE"/>
    <w:rsid w:val="0074738F"/>
    <w:rsid w:val="00747395"/>
    <w:rsid w:val="0075093B"/>
    <w:rsid w:val="00752595"/>
    <w:rsid w:val="00752618"/>
    <w:rsid w:val="00753A27"/>
    <w:rsid w:val="00753D00"/>
    <w:rsid w:val="00756423"/>
    <w:rsid w:val="00760F4C"/>
    <w:rsid w:val="007611F3"/>
    <w:rsid w:val="007621FC"/>
    <w:rsid w:val="007625FE"/>
    <w:rsid w:val="00763405"/>
    <w:rsid w:val="00763707"/>
    <w:rsid w:val="00763C6B"/>
    <w:rsid w:val="007642A0"/>
    <w:rsid w:val="007644E9"/>
    <w:rsid w:val="00764CD3"/>
    <w:rsid w:val="00764D0D"/>
    <w:rsid w:val="00766089"/>
    <w:rsid w:val="00766ADF"/>
    <w:rsid w:val="00770C10"/>
    <w:rsid w:val="00770E72"/>
    <w:rsid w:val="00771DE0"/>
    <w:rsid w:val="00771EED"/>
    <w:rsid w:val="007723FC"/>
    <w:rsid w:val="00773064"/>
    <w:rsid w:val="007737B0"/>
    <w:rsid w:val="007738A1"/>
    <w:rsid w:val="00773A43"/>
    <w:rsid w:val="0077412F"/>
    <w:rsid w:val="007748D1"/>
    <w:rsid w:val="00774B5A"/>
    <w:rsid w:val="00774D6C"/>
    <w:rsid w:val="00774E4A"/>
    <w:rsid w:val="007768BE"/>
    <w:rsid w:val="0078177C"/>
    <w:rsid w:val="00781ABF"/>
    <w:rsid w:val="00781E04"/>
    <w:rsid w:val="00784234"/>
    <w:rsid w:val="0078470C"/>
    <w:rsid w:val="0078527E"/>
    <w:rsid w:val="00787CAE"/>
    <w:rsid w:val="00787E0E"/>
    <w:rsid w:val="00790649"/>
    <w:rsid w:val="0079081E"/>
    <w:rsid w:val="0079090E"/>
    <w:rsid w:val="007909FE"/>
    <w:rsid w:val="00790BA0"/>
    <w:rsid w:val="00791262"/>
    <w:rsid w:val="007913A6"/>
    <w:rsid w:val="0079284A"/>
    <w:rsid w:val="00792FE0"/>
    <w:rsid w:val="007937C7"/>
    <w:rsid w:val="00793EE1"/>
    <w:rsid w:val="007954A3"/>
    <w:rsid w:val="00796D9D"/>
    <w:rsid w:val="007A05D7"/>
    <w:rsid w:val="007A0E0B"/>
    <w:rsid w:val="007A1DA8"/>
    <w:rsid w:val="007A1EDB"/>
    <w:rsid w:val="007A2847"/>
    <w:rsid w:val="007A2BE1"/>
    <w:rsid w:val="007A5397"/>
    <w:rsid w:val="007A6D9B"/>
    <w:rsid w:val="007A7A4A"/>
    <w:rsid w:val="007A7D9F"/>
    <w:rsid w:val="007B048F"/>
    <w:rsid w:val="007B0D0B"/>
    <w:rsid w:val="007B13E9"/>
    <w:rsid w:val="007B1C79"/>
    <w:rsid w:val="007B2254"/>
    <w:rsid w:val="007B2468"/>
    <w:rsid w:val="007B2802"/>
    <w:rsid w:val="007B2CCF"/>
    <w:rsid w:val="007B5761"/>
    <w:rsid w:val="007B5EA2"/>
    <w:rsid w:val="007B6214"/>
    <w:rsid w:val="007B6C29"/>
    <w:rsid w:val="007B7B79"/>
    <w:rsid w:val="007C0F45"/>
    <w:rsid w:val="007C12C1"/>
    <w:rsid w:val="007C1CBC"/>
    <w:rsid w:val="007C2590"/>
    <w:rsid w:val="007C2621"/>
    <w:rsid w:val="007C2C3B"/>
    <w:rsid w:val="007C4D74"/>
    <w:rsid w:val="007C4F16"/>
    <w:rsid w:val="007C5CE7"/>
    <w:rsid w:val="007C7D80"/>
    <w:rsid w:val="007C7DD1"/>
    <w:rsid w:val="007D13CE"/>
    <w:rsid w:val="007D297F"/>
    <w:rsid w:val="007D2B71"/>
    <w:rsid w:val="007D46E3"/>
    <w:rsid w:val="007D505A"/>
    <w:rsid w:val="007D50D8"/>
    <w:rsid w:val="007D5F2D"/>
    <w:rsid w:val="007D72C6"/>
    <w:rsid w:val="007E2AEA"/>
    <w:rsid w:val="007E3C28"/>
    <w:rsid w:val="007E4090"/>
    <w:rsid w:val="007E4ADD"/>
    <w:rsid w:val="007E72C1"/>
    <w:rsid w:val="007F03F6"/>
    <w:rsid w:val="007F1335"/>
    <w:rsid w:val="007F14EA"/>
    <w:rsid w:val="007F2544"/>
    <w:rsid w:val="007F2BEF"/>
    <w:rsid w:val="007F468F"/>
    <w:rsid w:val="007F4D7B"/>
    <w:rsid w:val="007F4E4C"/>
    <w:rsid w:val="007F576E"/>
    <w:rsid w:val="007F5F6D"/>
    <w:rsid w:val="00801199"/>
    <w:rsid w:val="008018E7"/>
    <w:rsid w:val="00801D25"/>
    <w:rsid w:val="00806837"/>
    <w:rsid w:val="00807DCE"/>
    <w:rsid w:val="008108C1"/>
    <w:rsid w:val="0081234A"/>
    <w:rsid w:val="00814715"/>
    <w:rsid w:val="00814C38"/>
    <w:rsid w:val="008176B0"/>
    <w:rsid w:val="00820181"/>
    <w:rsid w:val="00820597"/>
    <w:rsid w:val="0082153F"/>
    <w:rsid w:val="00822B12"/>
    <w:rsid w:val="0082334E"/>
    <w:rsid w:val="008235A6"/>
    <w:rsid w:val="00824032"/>
    <w:rsid w:val="00824060"/>
    <w:rsid w:val="00824DD2"/>
    <w:rsid w:val="00825815"/>
    <w:rsid w:val="008265C2"/>
    <w:rsid w:val="00826855"/>
    <w:rsid w:val="00827168"/>
    <w:rsid w:val="00830324"/>
    <w:rsid w:val="0083150B"/>
    <w:rsid w:val="00833696"/>
    <w:rsid w:val="00836CA0"/>
    <w:rsid w:val="00837EE9"/>
    <w:rsid w:val="00840BFC"/>
    <w:rsid w:val="00840D39"/>
    <w:rsid w:val="0084136D"/>
    <w:rsid w:val="00841659"/>
    <w:rsid w:val="00845825"/>
    <w:rsid w:val="00845DBA"/>
    <w:rsid w:val="00847F96"/>
    <w:rsid w:val="00850A5B"/>
    <w:rsid w:val="008511E1"/>
    <w:rsid w:val="008520E5"/>
    <w:rsid w:val="008522C5"/>
    <w:rsid w:val="008525E3"/>
    <w:rsid w:val="00852AD0"/>
    <w:rsid w:val="00853354"/>
    <w:rsid w:val="0085335C"/>
    <w:rsid w:val="00853599"/>
    <w:rsid w:val="00853698"/>
    <w:rsid w:val="00853B09"/>
    <w:rsid w:val="0085562A"/>
    <w:rsid w:val="008568CE"/>
    <w:rsid w:val="00856B47"/>
    <w:rsid w:val="008600DD"/>
    <w:rsid w:val="008602CF"/>
    <w:rsid w:val="00860ECC"/>
    <w:rsid w:val="0086189D"/>
    <w:rsid w:val="00861AC0"/>
    <w:rsid w:val="00862C21"/>
    <w:rsid w:val="00862FF5"/>
    <w:rsid w:val="00864D63"/>
    <w:rsid w:val="00865F11"/>
    <w:rsid w:val="008660DC"/>
    <w:rsid w:val="00866306"/>
    <w:rsid w:val="0086647B"/>
    <w:rsid w:val="0086695C"/>
    <w:rsid w:val="008735FA"/>
    <w:rsid w:val="00873839"/>
    <w:rsid w:val="00873845"/>
    <w:rsid w:val="00873C3C"/>
    <w:rsid w:val="00874145"/>
    <w:rsid w:val="00875220"/>
    <w:rsid w:val="00875561"/>
    <w:rsid w:val="008759DE"/>
    <w:rsid w:val="008772D1"/>
    <w:rsid w:val="008776AC"/>
    <w:rsid w:val="00881346"/>
    <w:rsid w:val="00881644"/>
    <w:rsid w:val="00882AB7"/>
    <w:rsid w:val="008833C5"/>
    <w:rsid w:val="0088347F"/>
    <w:rsid w:val="00883725"/>
    <w:rsid w:val="00883A43"/>
    <w:rsid w:val="0088409F"/>
    <w:rsid w:val="00884698"/>
    <w:rsid w:val="00884845"/>
    <w:rsid w:val="0088586F"/>
    <w:rsid w:val="00885FCE"/>
    <w:rsid w:val="008869A3"/>
    <w:rsid w:val="00887F3C"/>
    <w:rsid w:val="008904AE"/>
    <w:rsid w:val="00891B4E"/>
    <w:rsid w:val="00892550"/>
    <w:rsid w:val="008932CB"/>
    <w:rsid w:val="0089541C"/>
    <w:rsid w:val="00895AA8"/>
    <w:rsid w:val="00896474"/>
    <w:rsid w:val="00897489"/>
    <w:rsid w:val="008A0ED4"/>
    <w:rsid w:val="008A0FE7"/>
    <w:rsid w:val="008A2B8E"/>
    <w:rsid w:val="008A3C7E"/>
    <w:rsid w:val="008A446B"/>
    <w:rsid w:val="008A514E"/>
    <w:rsid w:val="008A562F"/>
    <w:rsid w:val="008A5CFD"/>
    <w:rsid w:val="008A6AC4"/>
    <w:rsid w:val="008A6DEF"/>
    <w:rsid w:val="008B039A"/>
    <w:rsid w:val="008B28D6"/>
    <w:rsid w:val="008B3F93"/>
    <w:rsid w:val="008B471A"/>
    <w:rsid w:val="008C0215"/>
    <w:rsid w:val="008C106C"/>
    <w:rsid w:val="008C2809"/>
    <w:rsid w:val="008C33A2"/>
    <w:rsid w:val="008C3731"/>
    <w:rsid w:val="008C39E6"/>
    <w:rsid w:val="008C4105"/>
    <w:rsid w:val="008C62BD"/>
    <w:rsid w:val="008C67E9"/>
    <w:rsid w:val="008C6E70"/>
    <w:rsid w:val="008C7339"/>
    <w:rsid w:val="008D020B"/>
    <w:rsid w:val="008D1369"/>
    <w:rsid w:val="008D232D"/>
    <w:rsid w:val="008D41C0"/>
    <w:rsid w:val="008D5AC4"/>
    <w:rsid w:val="008D5CCA"/>
    <w:rsid w:val="008D6112"/>
    <w:rsid w:val="008D77F3"/>
    <w:rsid w:val="008E0B70"/>
    <w:rsid w:val="008E1A5A"/>
    <w:rsid w:val="008E2DDE"/>
    <w:rsid w:val="008E316F"/>
    <w:rsid w:val="008E4CC7"/>
    <w:rsid w:val="008E5045"/>
    <w:rsid w:val="008E6622"/>
    <w:rsid w:val="008E6FCA"/>
    <w:rsid w:val="008F0605"/>
    <w:rsid w:val="008F09EA"/>
    <w:rsid w:val="008F2246"/>
    <w:rsid w:val="008F385C"/>
    <w:rsid w:val="008F4356"/>
    <w:rsid w:val="008F463E"/>
    <w:rsid w:val="008F61D6"/>
    <w:rsid w:val="008F6B5C"/>
    <w:rsid w:val="008F7D7F"/>
    <w:rsid w:val="00900663"/>
    <w:rsid w:val="00902BF5"/>
    <w:rsid w:val="00903E92"/>
    <w:rsid w:val="009050F9"/>
    <w:rsid w:val="00905D77"/>
    <w:rsid w:val="009066D6"/>
    <w:rsid w:val="009078F5"/>
    <w:rsid w:val="00911E65"/>
    <w:rsid w:val="00913C05"/>
    <w:rsid w:val="00914372"/>
    <w:rsid w:val="00914EFF"/>
    <w:rsid w:val="0091501B"/>
    <w:rsid w:val="00915C63"/>
    <w:rsid w:val="00915CED"/>
    <w:rsid w:val="00917668"/>
    <w:rsid w:val="009235CF"/>
    <w:rsid w:val="00923947"/>
    <w:rsid w:val="00923A40"/>
    <w:rsid w:val="0092454A"/>
    <w:rsid w:val="00924A02"/>
    <w:rsid w:val="0092514D"/>
    <w:rsid w:val="00927AA3"/>
    <w:rsid w:val="00927FE6"/>
    <w:rsid w:val="009303A2"/>
    <w:rsid w:val="00930915"/>
    <w:rsid w:val="00930F54"/>
    <w:rsid w:val="00931951"/>
    <w:rsid w:val="00931A30"/>
    <w:rsid w:val="00931F05"/>
    <w:rsid w:val="0093209F"/>
    <w:rsid w:val="009321C0"/>
    <w:rsid w:val="00932586"/>
    <w:rsid w:val="00932969"/>
    <w:rsid w:val="00932B84"/>
    <w:rsid w:val="0093466E"/>
    <w:rsid w:val="009358F4"/>
    <w:rsid w:val="00935E8B"/>
    <w:rsid w:val="00936AC6"/>
    <w:rsid w:val="00936F9B"/>
    <w:rsid w:val="00937CCF"/>
    <w:rsid w:val="009409D3"/>
    <w:rsid w:val="0094107F"/>
    <w:rsid w:val="0094127C"/>
    <w:rsid w:val="009426FF"/>
    <w:rsid w:val="00942EA6"/>
    <w:rsid w:val="00943E76"/>
    <w:rsid w:val="00944172"/>
    <w:rsid w:val="009456F9"/>
    <w:rsid w:val="0094582C"/>
    <w:rsid w:val="00945E5F"/>
    <w:rsid w:val="00945F4E"/>
    <w:rsid w:val="009507D0"/>
    <w:rsid w:val="00952C6F"/>
    <w:rsid w:val="0095338F"/>
    <w:rsid w:val="0095455B"/>
    <w:rsid w:val="00954868"/>
    <w:rsid w:val="0095507F"/>
    <w:rsid w:val="0095554C"/>
    <w:rsid w:val="0095596E"/>
    <w:rsid w:val="00956C3D"/>
    <w:rsid w:val="00957BFB"/>
    <w:rsid w:val="00961159"/>
    <w:rsid w:val="00961170"/>
    <w:rsid w:val="00961EB2"/>
    <w:rsid w:val="00963A80"/>
    <w:rsid w:val="00964FC6"/>
    <w:rsid w:val="009668A4"/>
    <w:rsid w:val="00966C5D"/>
    <w:rsid w:val="0097005B"/>
    <w:rsid w:val="009704B7"/>
    <w:rsid w:val="00970C5D"/>
    <w:rsid w:val="0097284B"/>
    <w:rsid w:val="00973046"/>
    <w:rsid w:val="0097313A"/>
    <w:rsid w:val="00973153"/>
    <w:rsid w:val="0097333F"/>
    <w:rsid w:val="0097392B"/>
    <w:rsid w:val="00973996"/>
    <w:rsid w:val="00976B3A"/>
    <w:rsid w:val="00976BB9"/>
    <w:rsid w:val="00980124"/>
    <w:rsid w:val="009806AF"/>
    <w:rsid w:val="009812FE"/>
    <w:rsid w:val="00981382"/>
    <w:rsid w:val="00981664"/>
    <w:rsid w:val="009839A7"/>
    <w:rsid w:val="00985F07"/>
    <w:rsid w:val="00990832"/>
    <w:rsid w:val="009917F5"/>
    <w:rsid w:val="00992BCD"/>
    <w:rsid w:val="00994CD6"/>
    <w:rsid w:val="00994DD2"/>
    <w:rsid w:val="009A1CCB"/>
    <w:rsid w:val="009A2785"/>
    <w:rsid w:val="009A642D"/>
    <w:rsid w:val="009A659C"/>
    <w:rsid w:val="009A6627"/>
    <w:rsid w:val="009A6806"/>
    <w:rsid w:val="009A68C2"/>
    <w:rsid w:val="009A7ACB"/>
    <w:rsid w:val="009A7EBB"/>
    <w:rsid w:val="009A7FF1"/>
    <w:rsid w:val="009B0062"/>
    <w:rsid w:val="009B15BB"/>
    <w:rsid w:val="009B29CE"/>
    <w:rsid w:val="009B2E9E"/>
    <w:rsid w:val="009B33BA"/>
    <w:rsid w:val="009B4936"/>
    <w:rsid w:val="009B4A56"/>
    <w:rsid w:val="009B5E86"/>
    <w:rsid w:val="009B6736"/>
    <w:rsid w:val="009B73F9"/>
    <w:rsid w:val="009B7FEC"/>
    <w:rsid w:val="009C0083"/>
    <w:rsid w:val="009C1416"/>
    <w:rsid w:val="009C14E9"/>
    <w:rsid w:val="009C153E"/>
    <w:rsid w:val="009C1E01"/>
    <w:rsid w:val="009C4F9B"/>
    <w:rsid w:val="009C56CD"/>
    <w:rsid w:val="009C7148"/>
    <w:rsid w:val="009C719B"/>
    <w:rsid w:val="009D2190"/>
    <w:rsid w:val="009D2A4A"/>
    <w:rsid w:val="009D36D1"/>
    <w:rsid w:val="009D381E"/>
    <w:rsid w:val="009D394F"/>
    <w:rsid w:val="009D3D77"/>
    <w:rsid w:val="009D4816"/>
    <w:rsid w:val="009D526C"/>
    <w:rsid w:val="009D7963"/>
    <w:rsid w:val="009E0299"/>
    <w:rsid w:val="009E2689"/>
    <w:rsid w:val="009E2A14"/>
    <w:rsid w:val="009E424D"/>
    <w:rsid w:val="009E45EF"/>
    <w:rsid w:val="009E46F8"/>
    <w:rsid w:val="009E5554"/>
    <w:rsid w:val="009E5962"/>
    <w:rsid w:val="009E6F95"/>
    <w:rsid w:val="009E729B"/>
    <w:rsid w:val="009E7DD5"/>
    <w:rsid w:val="009F0564"/>
    <w:rsid w:val="009F0C4E"/>
    <w:rsid w:val="009F167B"/>
    <w:rsid w:val="009F1D40"/>
    <w:rsid w:val="009F2AE7"/>
    <w:rsid w:val="009F31A6"/>
    <w:rsid w:val="009F38E1"/>
    <w:rsid w:val="009F3F25"/>
    <w:rsid w:val="00A02832"/>
    <w:rsid w:val="00A02CE2"/>
    <w:rsid w:val="00A03F27"/>
    <w:rsid w:val="00A04B0D"/>
    <w:rsid w:val="00A0504A"/>
    <w:rsid w:val="00A06A44"/>
    <w:rsid w:val="00A10B3A"/>
    <w:rsid w:val="00A12B39"/>
    <w:rsid w:val="00A12C6E"/>
    <w:rsid w:val="00A13BA2"/>
    <w:rsid w:val="00A149A4"/>
    <w:rsid w:val="00A15FFA"/>
    <w:rsid w:val="00A16444"/>
    <w:rsid w:val="00A16627"/>
    <w:rsid w:val="00A16864"/>
    <w:rsid w:val="00A177B5"/>
    <w:rsid w:val="00A17F6E"/>
    <w:rsid w:val="00A21CFC"/>
    <w:rsid w:val="00A220D9"/>
    <w:rsid w:val="00A22474"/>
    <w:rsid w:val="00A25139"/>
    <w:rsid w:val="00A2561E"/>
    <w:rsid w:val="00A25D4A"/>
    <w:rsid w:val="00A25F6E"/>
    <w:rsid w:val="00A262BF"/>
    <w:rsid w:val="00A27EFF"/>
    <w:rsid w:val="00A32D3D"/>
    <w:rsid w:val="00A32F27"/>
    <w:rsid w:val="00A33764"/>
    <w:rsid w:val="00A338B7"/>
    <w:rsid w:val="00A354EC"/>
    <w:rsid w:val="00A35F0A"/>
    <w:rsid w:val="00A35FA8"/>
    <w:rsid w:val="00A36B8C"/>
    <w:rsid w:val="00A37104"/>
    <w:rsid w:val="00A376D2"/>
    <w:rsid w:val="00A4084E"/>
    <w:rsid w:val="00A43654"/>
    <w:rsid w:val="00A4426D"/>
    <w:rsid w:val="00A44D79"/>
    <w:rsid w:val="00A46D27"/>
    <w:rsid w:val="00A5004F"/>
    <w:rsid w:val="00A52E96"/>
    <w:rsid w:val="00A5339C"/>
    <w:rsid w:val="00A5394A"/>
    <w:rsid w:val="00A5397B"/>
    <w:rsid w:val="00A53AE5"/>
    <w:rsid w:val="00A55117"/>
    <w:rsid w:val="00A562AA"/>
    <w:rsid w:val="00A56544"/>
    <w:rsid w:val="00A56942"/>
    <w:rsid w:val="00A56FC0"/>
    <w:rsid w:val="00A60304"/>
    <w:rsid w:val="00A61DF8"/>
    <w:rsid w:val="00A61F90"/>
    <w:rsid w:val="00A63402"/>
    <w:rsid w:val="00A63416"/>
    <w:rsid w:val="00A63998"/>
    <w:rsid w:val="00A63BE5"/>
    <w:rsid w:val="00A64040"/>
    <w:rsid w:val="00A65BED"/>
    <w:rsid w:val="00A66525"/>
    <w:rsid w:val="00A667C8"/>
    <w:rsid w:val="00A70786"/>
    <w:rsid w:val="00A70915"/>
    <w:rsid w:val="00A70B43"/>
    <w:rsid w:val="00A70C80"/>
    <w:rsid w:val="00A712D5"/>
    <w:rsid w:val="00A713AB"/>
    <w:rsid w:val="00A71417"/>
    <w:rsid w:val="00A71BB1"/>
    <w:rsid w:val="00A71CFC"/>
    <w:rsid w:val="00A728E6"/>
    <w:rsid w:val="00A731A7"/>
    <w:rsid w:val="00A73393"/>
    <w:rsid w:val="00A73F22"/>
    <w:rsid w:val="00A75B01"/>
    <w:rsid w:val="00A820FD"/>
    <w:rsid w:val="00A82372"/>
    <w:rsid w:val="00A83305"/>
    <w:rsid w:val="00A85355"/>
    <w:rsid w:val="00A85669"/>
    <w:rsid w:val="00A86031"/>
    <w:rsid w:val="00A8615C"/>
    <w:rsid w:val="00A8717D"/>
    <w:rsid w:val="00A872E5"/>
    <w:rsid w:val="00A87FFA"/>
    <w:rsid w:val="00A90D38"/>
    <w:rsid w:val="00A9189D"/>
    <w:rsid w:val="00A91983"/>
    <w:rsid w:val="00A928EC"/>
    <w:rsid w:val="00A94080"/>
    <w:rsid w:val="00A942A4"/>
    <w:rsid w:val="00A951F6"/>
    <w:rsid w:val="00A956B8"/>
    <w:rsid w:val="00A970DD"/>
    <w:rsid w:val="00AA12F7"/>
    <w:rsid w:val="00AA15AB"/>
    <w:rsid w:val="00AA16BB"/>
    <w:rsid w:val="00AA2383"/>
    <w:rsid w:val="00AA3040"/>
    <w:rsid w:val="00AA36EA"/>
    <w:rsid w:val="00AA3753"/>
    <w:rsid w:val="00AA5304"/>
    <w:rsid w:val="00AB0820"/>
    <w:rsid w:val="00AB13EA"/>
    <w:rsid w:val="00AB177D"/>
    <w:rsid w:val="00AB2431"/>
    <w:rsid w:val="00AB28B2"/>
    <w:rsid w:val="00AB3B1F"/>
    <w:rsid w:val="00AB4C36"/>
    <w:rsid w:val="00AC0061"/>
    <w:rsid w:val="00AC2BF0"/>
    <w:rsid w:val="00AC40EF"/>
    <w:rsid w:val="00AC46D8"/>
    <w:rsid w:val="00AC6424"/>
    <w:rsid w:val="00AC6AF3"/>
    <w:rsid w:val="00AC6BD1"/>
    <w:rsid w:val="00AC7F62"/>
    <w:rsid w:val="00AD0D34"/>
    <w:rsid w:val="00AD150E"/>
    <w:rsid w:val="00AD1E8B"/>
    <w:rsid w:val="00AD2794"/>
    <w:rsid w:val="00AD2CD8"/>
    <w:rsid w:val="00AD36FE"/>
    <w:rsid w:val="00AD79C6"/>
    <w:rsid w:val="00AD7CDF"/>
    <w:rsid w:val="00AE1CB7"/>
    <w:rsid w:val="00AE29BB"/>
    <w:rsid w:val="00AE3228"/>
    <w:rsid w:val="00AE3578"/>
    <w:rsid w:val="00AE3FA9"/>
    <w:rsid w:val="00AE4138"/>
    <w:rsid w:val="00AE4172"/>
    <w:rsid w:val="00AE611B"/>
    <w:rsid w:val="00AE623B"/>
    <w:rsid w:val="00AF0C16"/>
    <w:rsid w:val="00AF2097"/>
    <w:rsid w:val="00AF22D0"/>
    <w:rsid w:val="00AF3912"/>
    <w:rsid w:val="00AF3EC5"/>
    <w:rsid w:val="00AF443C"/>
    <w:rsid w:val="00AF4495"/>
    <w:rsid w:val="00AF4A47"/>
    <w:rsid w:val="00AF4B42"/>
    <w:rsid w:val="00AF52F1"/>
    <w:rsid w:val="00B003C5"/>
    <w:rsid w:val="00B00B28"/>
    <w:rsid w:val="00B0306F"/>
    <w:rsid w:val="00B03D71"/>
    <w:rsid w:val="00B0451A"/>
    <w:rsid w:val="00B0505D"/>
    <w:rsid w:val="00B05C85"/>
    <w:rsid w:val="00B05F71"/>
    <w:rsid w:val="00B06751"/>
    <w:rsid w:val="00B0677C"/>
    <w:rsid w:val="00B06A43"/>
    <w:rsid w:val="00B079C0"/>
    <w:rsid w:val="00B10DA9"/>
    <w:rsid w:val="00B10F90"/>
    <w:rsid w:val="00B122B1"/>
    <w:rsid w:val="00B1269F"/>
    <w:rsid w:val="00B143D1"/>
    <w:rsid w:val="00B148D1"/>
    <w:rsid w:val="00B15BC5"/>
    <w:rsid w:val="00B20534"/>
    <w:rsid w:val="00B2070A"/>
    <w:rsid w:val="00B226A2"/>
    <w:rsid w:val="00B23C14"/>
    <w:rsid w:val="00B23C7A"/>
    <w:rsid w:val="00B23C8F"/>
    <w:rsid w:val="00B26B90"/>
    <w:rsid w:val="00B26EAF"/>
    <w:rsid w:val="00B27F8F"/>
    <w:rsid w:val="00B30F72"/>
    <w:rsid w:val="00B318BD"/>
    <w:rsid w:val="00B3257C"/>
    <w:rsid w:val="00B33618"/>
    <w:rsid w:val="00B3428B"/>
    <w:rsid w:val="00B3518D"/>
    <w:rsid w:val="00B35E70"/>
    <w:rsid w:val="00B360B5"/>
    <w:rsid w:val="00B36F6A"/>
    <w:rsid w:val="00B41ED7"/>
    <w:rsid w:val="00B422B3"/>
    <w:rsid w:val="00B434C4"/>
    <w:rsid w:val="00B43DD0"/>
    <w:rsid w:val="00B4437E"/>
    <w:rsid w:val="00B456A6"/>
    <w:rsid w:val="00B45944"/>
    <w:rsid w:val="00B46A31"/>
    <w:rsid w:val="00B46D2A"/>
    <w:rsid w:val="00B4710A"/>
    <w:rsid w:val="00B47230"/>
    <w:rsid w:val="00B47CEC"/>
    <w:rsid w:val="00B51629"/>
    <w:rsid w:val="00B527B0"/>
    <w:rsid w:val="00B529E4"/>
    <w:rsid w:val="00B54286"/>
    <w:rsid w:val="00B554CF"/>
    <w:rsid w:val="00B5584A"/>
    <w:rsid w:val="00B5625C"/>
    <w:rsid w:val="00B56272"/>
    <w:rsid w:val="00B566B3"/>
    <w:rsid w:val="00B608E2"/>
    <w:rsid w:val="00B615D3"/>
    <w:rsid w:val="00B616EC"/>
    <w:rsid w:val="00B618D7"/>
    <w:rsid w:val="00B61EED"/>
    <w:rsid w:val="00B63222"/>
    <w:rsid w:val="00B63835"/>
    <w:rsid w:val="00B638B8"/>
    <w:rsid w:val="00B654C9"/>
    <w:rsid w:val="00B654E7"/>
    <w:rsid w:val="00B65968"/>
    <w:rsid w:val="00B66427"/>
    <w:rsid w:val="00B672AD"/>
    <w:rsid w:val="00B67A80"/>
    <w:rsid w:val="00B70475"/>
    <w:rsid w:val="00B73885"/>
    <w:rsid w:val="00B73FDB"/>
    <w:rsid w:val="00B76416"/>
    <w:rsid w:val="00B77494"/>
    <w:rsid w:val="00B77BEE"/>
    <w:rsid w:val="00B811FA"/>
    <w:rsid w:val="00B81619"/>
    <w:rsid w:val="00B8263B"/>
    <w:rsid w:val="00B829C4"/>
    <w:rsid w:val="00B833CE"/>
    <w:rsid w:val="00B84D81"/>
    <w:rsid w:val="00B85483"/>
    <w:rsid w:val="00B854E5"/>
    <w:rsid w:val="00B8692F"/>
    <w:rsid w:val="00B86B97"/>
    <w:rsid w:val="00B9068F"/>
    <w:rsid w:val="00B90B2A"/>
    <w:rsid w:val="00B90ED2"/>
    <w:rsid w:val="00B92DB8"/>
    <w:rsid w:val="00B92FD9"/>
    <w:rsid w:val="00B95195"/>
    <w:rsid w:val="00B9615A"/>
    <w:rsid w:val="00B96B36"/>
    <w:rsid w:val="00B97F7F"/>
    <w:rsid w:val="00BA0BB3"/>
    <w:rsid w:val="00BA15D5"/>
    <w:rsid w:val="00BA23E8"/>
    <w:rsid w:val="00BA244E"/>
    <w:rsid w:val="00BA3D13"/>
    <w:rsid w:val="00BA4B44"/>
    <w:rsid w:val="00BA75CC"/>
    <w:rsid w:val="00BB032A"/>
    <w:rsid w:val="00BB0A12"/>
    <w:rsid w:val="00BB1579"/>
    <w:rsid w:val="00BB1950"/>
    <w:rsid w:val="00BB1AA9"/>
    <w:rsid w:val="00BB2A93"/>
    <w:rsid w:val="00BB2B34"/>
    <w:rsid w:val="00BB2BAC"/>
    <w:rsid w:val="00BB5BA1"/>
    <w:rsid w:val="00BB5E53"/>
    <w:rsid w:val="00BB6332"/>
    <w:rsid w:val="00BB6B50"/>
    <w:rsid w:val="00BB71C4"/>
    <w:rsid w:val="00BC0A27"/>
    <w:rsid w:val="00BC1D24"/>
    <w:rsid w:val="00BC464C"/>
    <w:rsid w:val="00BC4B25"/>
    <w:rsid w:val="00BC5027"/>
    <w:rsid w:val="00BC535A"/>
    <w:rsid w:val="00BC56AA"/>
    <w:rsid w:val="00BC7033"/>
    <w:rsid w:val="00BD09B5"/>
    <w:rsid w:val="00BD0BB3"/>
    <w:rsid w:val="00BD495A"/>
    <w:rsid w:val="00BD552A"/>
    <w:rsid w:val="00BD5930"/>
    <w:rsid w:val="00BD6221"/>
    <w:rsid w:val="00BD69A7"/>
    <w:rsid w:val="00BD6C89"/>
    <w:rsid w:val="00BE097B"/>
    <w:rsid w:val="00BE0AB9"/>
    <w:rsid w:val="00BE0DA2"/>
    <w:rsid w:val="00BE0F17"/>
    <w:rsid w:val="00BE12AA"/>
    <w:rsid w:val="00BE20F8"/>
    <w:rsid w:val="00BE3157"/>
    <w:rsid w:val="00BE35E9"/>
    <w:rsid w:val="00BE363C"/>
    <w:rsid w:val="00BE6458"/>
    <w:rsid w:val="00BE6E2D"/>
    <w:rsid w:val="00BE6EAC"/>
    <w:rsid w:val="00BE7C5C"/>
    <w:rsid w:val="00BF05AC"/>
    <w:rsid w:val="00BF05B9"/>
    <w:rsid w:val="00BF1BDE"/>
    <w:rsid w:val="00BF2E6F"/>
    <w:rsid w:val="00BF3FAC"/>
    <w:rsid w:val="00BF57ED"/>
    <w:rsid w:val="00BF679B"/>
    <w:rsid w:val="00BF7105"/>
    <w:rsid w:val="00C01219"/>
    <w:rsid w:val="00C0170F"/>
    <w:rsid w:val="00C01AC7"/>
    <w:rsid w:val="00C02C7B"/>
    <w:rsid w:val="00C038F3"/>
    <w:rsid w:val="00C059B4"/>
    <w:rsid w:val="00C06DB9"/>
    <w:rsid w:val="00C07CB8"/>
    <w:rsid w:val="00C108E7"/>
    <w:rsid w:val="00C10931"/>
    <w:rsid w:val="00C111AB"/>
    <w:rsid w:val="00C11773"/>
    <w:rsid w:val="00C1219B"/>
    <w:rsid w:val="00C13D1F"/>
    <w:rsid w:val="00C14438"/>
    <w:rsid w:val="00C15439"/>
    <w:rsid w:val="00C15EA7"/>
    <w:rsid w:val="00C15F2A"/>
    <w:rsid w:val="00C16337"/>
    <w:rsid w:val="00C1758B"/>
    <w:rsid w:val="00C17ED5"/>
    <w:rsid w:val="00C206F3"/>
    <w:rsid w:val="00C21092"/>
    <w:rsid w:val="00C2135E"/>
    <w:rsid w:val="00C2170B"/>
    <w:rsid w:val="00C22223"/>
    <w:rsid w:val="00C24AC3"/>
    <w:rsid w:val="00C253AC"/>
    <w:rsid w:val="00C25951"/>
    <w:rsid w:val="00C2676D"/>
    <w:rsid w:val="00C26F65"/>
    <w:rsid w:val="00C27758"/>
    <w:rsid w:val="00C27B1A"/>
    <w:rsid w:val="00C27E8C"/>
    <w:rsid w:val="00C3010E"/>
    <w:rsid w:val="00C3030D"/>
    <w:rsid w:val="00C30EFB"/>
    <w:rsid w:val="00C32F56"/>
    <w:rsid w:val="00C33EE1"/>
    <w:rsid w:val="00C344A0"/>
    <w:rsid w:val="00C34648"/>
    <w:rsid w:val="00C34D29"/>
    <w:rsid w:val="00C352A6"/>
    <w:rsid w:val="00C35C0A"/>
    <w:rsid w:val="00C37E57"/>
    <w:rsid w:val="00C4024C"/>
    <w:rsid w:val="00C41C2E"/>
    <w:rsid w:val="00C427B2"/>
    <w:rsid w:val="00C429EB"/>
    <w:rsid w:val="00C4418A"/>
    <w:rsid w:val="00C44DAE"/>
    <w:rsid w:val="00C44F34"/>
    <w:rsid w:val="00C45E3C"/>
    <w:rsid w:val="00C474C0"/>
    <w:rsid w:val="00C50053"/>
    <w:rsid w:val="00C51AC1"/>
    <w:rsid w:val="00C51EC7"/>
    <w:rsid w:val="00C51FCA"/>
    <w:rsid w:val="00C52A55"/>
    <w:rsid w:val="00C55B8D"/>
    <w:rsid w:val="00C5602E"/>
    <w:rsid w:val="00C56149"/>
    <w:rsid w:val="00C57A95"/>
    <w:rsid w:val="00C57BEE"/>
    <w:rsid w:val="00C57DD9"/>
    <w:rsid w:val="00C601FA"/>
    <w:rsid w:val="00C6030B"/>
    <w:rsid w:val="00C62C94"/>
    <w:rsid w:val="00C641AB"/>
    <w:rsid w:val="00C65008"/>
    <w:rsid w:val="00C6795B"/>
    <w:rsid w:val="00C70015"/>
    <w:rsid w:val="00C70711"/>
    <w:rsid w:val="00C72B7F"/>
    <w:rsid w:val="00C72E04"/>
    <w:rsid w:val="00C733CE"/>
    <w:rsid w:val="00C738E7"/>
    <w:rsid w:val="00C739A5"/>
    <w:rsid w:val="00C73DAA"/>
    <w:rsid w:val="00C7412F"/>
    <w:rsid w:val="00C76442"/>
    <w:rsid w:val="00C807E4"/>
    <w:rsid w:val="00C81436"/>
    <w:rsid w:val="00C8227F"/>
    <w:rsid w:val="00C830C9"/>
    <w:rsid w:val="00C832BA"/>
    <w:rsid w:val="00C845EC"/>
    <w:rsid w:val="00C8494D"/>
    <w:rsid w:val="00C84FE0"/>
    <w:rsid w:val="00C8550A"/>
    <w:rsid w:val="00C8621C"/>
    <w:rsid w:val="00C86483"/>
    <w:rsid w:val="00C869A8"/>
    <w:rsid w:val="00C86D67"/>
    <w:rsid w:val="00C86E36"/>
    <w:rsid w:val="00C87649"/>
    <w:rsid w:val="00C879B8"/>
    <w:rsid w:val="00C900A2"/>
    <w:rsid w:val="00C91216"/>
    <w:rsid w:val="00C920B7"/>
    <w:rsid w:val="00C93754"/>
    <w:rsid w:val="00C94047"/>
    <w:rsid w:val="00C941B7"/>
    <w:rsid w:val="00C94903"/>
    <w:rsid w:val="00C94D37"/>
    <w:rsid w:val="00C95C76"/>
    <w:rsid w:val="00C95E13"/>
    <w:rsid w:val="00C96F9F"/>
    <w:rsid w:val="00C9738D"/>
    <w:rsid w:val="00C975BA"/>
    <w:rsid w:val="00C97B15"/>
    <w:rsid w:val="00C97CF4"/>
    <w:rsid w:val="00CA13B0"/>
    <w:rsid w:val="00CA1BCC"/>
    <w:rsid w:val="00CA5C5E"/>
    <w:rsid w:val="00CA6065"/>
    <w:rsid w:val="00CA6F54"/>
    <w:rsid w:val="00CB0CE3"/>
    <w:rsid w:val="00CB15A3"/>
    <w:rsid w:val="00CB2831"/>
    <w:rsid w:val="00CB418C"/>
    <w:rsid w:val="00CB4EC8"/>
    <w:rsid w:val="00CB5463"/>
    <w:rsid w:val="00CB6914"/>
    <w:rsid w:val="00CB7E90"/>
    <w:rsid w:val="00CC158A"/>
    <w:rsid w:val="00CC35AF"/>
    <w:rsid w:val="00CC36E7"/>
    <w:rsid w:val="00CC4B95"/>
    <w:rsid w:val="00CC4C75"/>
    <w:rsid w:val="00CC5174"/>
    <w:rsid w:val="00CC5CEE"/>
    <w:rsid w:val="00CC6A74"/>
    <w:rsid w:val="00CC6E50"/>
    <w:rsid w:val="00CC773C"/>
    <w:rsid w:val="00CC7AD1"/>
    <w:rsid w:val="00CC7B23"/>
    <w:rsid w:val="00CD0B76"/>
    <w:rsid w:val="00CD0CC4"/>
    <w:rsid w:val="00CD2527"/>
    <w:rsid w:val="00CD294B"/>
    <w:rsid w:val="00CD2E9A"/>
    <w:rsid w:val="00CD4390"/>
    <w:rsid w:val="00CD48B8"/>
    <w:rsid w:val="00CD5D5F"/>
    <w:rsid w:val="00CD67FF"/>
    <w:rsid w:val="00CD6E36"/>
    <w:rsid w:val="00CD701B"/>
    <w:rsid w:val="00CD71D9"/>
    <w:rsid w:val="00CD761B"/>
    <w:rsid w:val="00CD7DEB"/>
    <w:rsid w:val="00CE1617"/>
    <w:rsid w:val="00CE29DA"/>
    <w:rsid w:val="00CE33CE"/>
    <w:rsid w:val="00CE37EE"/>
    <w:rsid w:val="00CE46EB"/>
    <w:rsid w:val="00CE5DB0"/>
    <w:rsid w:val="00CE6F14"/>
    <w:rsid w:val="00CE744B"/>
    <w:rsid w:val="00CE747D"/>
    <w:rsid w:val="00CE7DA8"/>
    <w:rsid w:val="00CF0291"/>
    <w:rsid w:val="00CF0D5F"/>
    <w:rsid w:val="00CF218E"/>
    <w:rsid w:val="00CF44D8"/>
    <w:rsid w:val="00CF588A"/>
    <w:rsid w:val="00CF5AB3"/>
    <w:rsid w:val="00CF5ABE"/>
    <w:rsid w:val="00CF6AB0"/>
    <w:rsid w:val="00D000F5"/>
    <w:rsid w:val="00D01DCC"/>
    <w:rsid w:val="00D028BB"/>
    <w:rsid w:val="00D02A26"/>
    <w:rsid w:val="00D03012"/>
    <w:rsid w:val="00D032F0"/>
    <w:rsid w:val="00D03512"/>
    <w:rsid w:val="00D038CE"/>
    <w:rsid w:val="00D03F34"/>
    <w:rsid w:val="00D049D1"/>
    <w:rsid w:val="00D05C39"/>
    <w:rsid w:val="00D06F19"/>
    <w:rsid w:val="00D070F9"/>
    <w:rsid w:val="00D10744"/>
    <w:rsid w:val="00D10E56"/>
    <w:rsid w:val="00D10FC8"/>
    <w:rsid w:val="00D1109A"/>
    <w:rsid w:val="00D12BD4"/>
    <w:rsid w:val="00D12FD5"/>
    <w:rsid w:val="00D13F60"/>
    <w:rsid w:val="00D165BB"/>
    <w:rsid w:val="00D176F0"/>
    <w:rsid w:val="00D2036D"/>
    <w:rsid w:val="00D22681"/>
    <w:rsid w:val="00D2283B"/>
    <w:rsid w:val="00D241F6"/>
    <w:rsid w:val="00D25171"/>
    <w:rsid w:val="00D257F0"/>
    <w:rsid w:val="00D2736F"/>
    <w:rsid w:val="00D27512"/>
    <w:rsid w:val="00D27A88"/>
    <w:rsid w:val="00D27C91"/>
    <w:rsid w:val="00D34B2E"/>
    <w:rsid w:val="00D34EA1"/>
    <w:rsid w:val="00D37AFF"/>
    <w:rsid w:val="00D4076F"/>
    <w:rsid w:val="00D420D5"/>
    <w:rsid w:val="00D422C3"/>
    <w:rsid w:val="00D4292B"/>
    <w:rsid w:val="00D4508A"/>
    <w:rsid w:val="00D450D9"/>
    <w:rsid w:val="00D466B8"/>
    <w:rsid w:val="00D47E9C"/>
    <w:rsid w:val="00D53C0D"/>
    <w:rsid w:val="00D5697D"/>
    <w:rsid w:val="00D56D76"/>
    <w:rsid w:val="00D575A9"/>
    <w:rsid w:val="00D5771E"/>
    <w:rsid w:val="00D61F4F"/>
    <w:rsid w:val="00D621DC"/>
    <w:rsid w:val="00D63921"/>
    <w:rsid w:val="00D647B0"/>
    <w:rsid w:val="00D654C8"/>
    <w:rsid w:val="00D6655B"/>
    <w:rsid w:val="00D66755"/>
    <w:rsid w:val="00D67D8F"/>
    <w:rsid w:val="00D67E2C"/>
    <w:rsid w:val="00D73BD9"/>
    <w:rsid w:val="00D74586"/>
    <w:rsid w:val="00D74DCA"/>
    <w:rsid w:val="00D7541D"/>
    <w:rsid w:val="00D7668E"/>
    <w:rsid w:val="00D76C6D"/>
    <w:rsid w:val="00D80DD8"/>
    <w:rsid w:val="00D80DE7"/>
    <w:rsid w:val="00D80F0C"/>
    <w:rsid w:val="00D82459"/>
    <w:rsid w:val="00D83B88"/>
    <w:rsid w:val="00D85B2C"/>
    <w:rsid w:val="00D8708B"/>
    <w:rsid w:val="00D876E9"/>
    <w:rsid w:val="00D90B43"/>
    <w:rsid w:val="00D90E75"/>
    <w:rsid w:val="00D913C6"/>
    <w:rsid w:val="00D93DCD"/>
    <w:rsid w:val="00D94D46"/>
    <w:rsid w:val="00D95744"/>
    <w:rsid w:val="00D96A9E"/>
    <w:rsid w:val="00D96BBF"/>
    <w:rsid w:val="00D97299"/>
    <w:rsid w:val="00DA29EC"/>
    <w:rsid w:val="00DA2D13"/>
    <w:rsid w:val="00DA3D8A"/>
    <w:rsid w:val="00DA4081"/>
    <w:rsid w:val="00DA4E0E"/>
    <w:rsid w:val="00DA5766"/>
    <w:rsid w:val="00DA5A03"/>
    <w:rsid w:val="00DA636A"/>
    <w:rsid w:val="00DA6B6F"/>
    <w:rsid w:val="00DA7B05"/>
    <w:rsid w:val="00DB18B3"/>
    <w:rsid w:val="00DB3B60"/>
    <w:rsid w:val="00DB4C48"/>
    <w:rsid w:val="00DB4F56"/>
    <w:rsid w:val="00DB5DF7"/>
    <w:rsid w:val="00DB64C2"/>
    <w:rsid w:val="00DC0309"/>
    <w:rsid w:val="00DC053F"/>
    <w:rsid w:val="00DC117A"/>
    <w:rsid w:val="00DC1E6D"/>
    <w:rsid w:val="00DC4321"/>
    <w:rsid w:val="00DC5AB4"/>
    <w:rsid w:val="00DC6E05"/>
    <w:rsid w:val="00DC753F"/>
    <w:rsid w:val="00DC7DDA"/>
    <w:rsid w:val="00DD08B3"/>
    <w:rsid w:val="00DD2984"/>
    <w:rsid w:val="00DD32D2"/>
    <w:rsid w:val="00DD34CB"/>
    <w:rsid w:val="00DD53CE"/>
    <w:rsid w:val="00DD6734"/>
    <w:rsid w:val="00DD6A3B"/>
    <w:rsid w:val="00DD7F0D"/>
    <w:rsid w:val="00DE10CC"/>
    <w:rsid w:val="00DE16E2"/>
    <w:rsid w:val="00DE1C8D"/>
    <w:rsid w:val="00DE2914"/>
    <w:rsid w:val="00DE2ECA"/>
    <w:rsid w:val="00DE339C"/>
    <w:rsid w:val="00DE3F77"/>
    <w:rsid w:val="00DE4900"/>
    <w:rsid w:val="00DE4F99"/>
    <w:rsid w:val="00DE515C"/>
    <w:rsid w:val="00DE57EF"/>
    <w:rsid w:val="00DE5FBA"/>
    <w:rsid w:val="00DE6916"/>
    <w:rsid w:val="00DF0ED7"/>
    <w:rsid w:val="00DF2440"/>
    <w:rsid w:val="00DF351A"/>
    <w:rsid w:val="00DF380C"/>
    <w:rsid w:val="00DF4FD1"/>
    <w:rsid w:val="00DF56C5"/>
    <w:rsid w:val="00DF5952"/>
    <w:rsid w:val="00DF7BF4"/>
    <w:rsid w:val="00E01B08"/>
    <w:rsid w:val="00E03666"/>
    <w:rsid w:val="00E04D3A"/>
    <w:rsid w:val="00E057D0"/>
    <w:rsid w:val="00E05A84"/>
    <w:rsid w:val="00E062CE"/>
    <w:rsid w:val="00E068FF"/>
    <w:rsid w:val="00E10407"/>
    <w:rsid w:val="00E10D96"/>
    <w:rsid w:val="00E11022"/>
    <w:rsid w:val="00E12DE0"/>
    <w:rsid w:val="00E134CF"/>
    <w:rsid w:val="00E135A5"/>
    <w:rsid w:val="00E13FEF"/>
    <w:rsid w:val="00E14237"/>
    <w:rsid w:val="00E1457D"/>
    <w:rsid w:val="00E14CAA"/>
    <w:rsid w:val="00E14D49"/>
    <w:rsid w:val="00E15351"/>
    <w:rsid w:val="00E15639"/>
    <w:rsid w:val="00E16634"/>
    <w:rsid w:val="00E16FF9"/>
    <w:rsid w:val="00E21444"/>
    <w:rsid w:val="00E2489A"/>
    <w:rsid w:val="00E25586"/>
    <w:rsid w:val="00E27AB1"/>
    <w:rsid w:val="00E3196F"/>
    <w:rsid w:val="00E31D01"/>
    <w:rsid w:val="00E33433"/>
    <w:rsid w:val="00E35B89"/>
    <w:rsid w:val="00E35E9D"/>
    <w:rsid w:val="00E36D09"/>
    <w:rsid w:val="00E36DF1"/>
    <w:rsid w:val="00E419F2"/>
    <w:rsid w:val="00E41FC9"/>
    <w:rsid w:val="00E423BD"/>
    <w:rsid w:val="00E42DFE"/>
    <w:rsid w:val="00E43339"/>
    <w:rsid w:val="00E43354"/>
    <w:rsid w:val="00E44185"/>
    <w:rsid w:val="00E44F39"/>
    <w:rsid w:val="00E4551E"/>
    <w:rsid w:val="00E46008"/>
    <w:rsid w:val="00E46381"/>
    <w:rsid w:val="00E47035"/>
    <w:rsid w:val="00E5318D"/>
    <w:rsid w:val="00E537EA"/>
    <w:rsid w:val="00E53A29"/>
    <w:rsid w:val="00E54D42"/>
    <w:rsid w:val="00E555D5"/>
    <w:rsid w:val="00E55833"/>
    <w:rsid w:val="00E55C05"/>
    <w:rsid w:val="00E55CE0"/>
    <w:rsid w:val="00E55FFC"/>
    <w:rsid w:val="00E57FA5"/>
    <w:rsid w:val="00E60269"/>
    <w:rsid w:val="00E60E78"/>
    <w:rsid w:val="00E6177C"/>
    <w:rsid w:val="00E61C6E"/>
    <w:rsid w:val="00E6261F"/>
    <w:rsid w:val="00E62723"/>
    <w:rsid w:val="00E62F79"/>
    <w:rsid w:val="00E634D0"/>
    <w:rsid w:val="00E6478C"/>
    <w:rsid w:val="00E65303"/>
    <w:rsid w:val="00E65966"/>
    <w:rsid w:val="00E66B50"/>
    <w:rsid w:val="00E708C5"/>
    <w:rsid w:val="00E71178"/>
    <w:rsid w:val="00E73093"/>
    <w:rsid w:val="00E73389"/>
    <w:rsid w:val="00E73A66"/>
    <w:rsid w:val="00E74140"/>
    <w:rsid w:val="00E748F4"/>
    <w:rsid w:val="00E74D58"/>
    <w:rsid w:val="00E75C4D"/>
    <w:rsid w:val="00E77579"/>
    <w:rsid w:val="00E802F4"/>
    <w:rsid w:val="00E80A9B"/>
    <w:rsid w:val="00E81358"/>
    <w:rsid w:val="00E821FF"/>
    <w:rsid w:val="00E82C22"/>
    <w:rsid w:val="00E82F78"/>
    <w:rsid w:val="00E84698"/>
    <w:rsid w:val="00E85049"/>
    <w:rsid w:val="00E853B9"/>
    <w:rsid w:val="00E869B2"/>
    <w:rsid w:val="00E90C9A"/>
    <w:rsid w:val="00E910EE"/>
    <w:rsid w:val="00E9218F"/>
    <w:rsid w:val="00E93885"/>
    <w:rsid w:val="00E942AB"/>
    <w:rsid w:val="00E94416"/>
    <w:rsid w:val="00E94CD3"/>
    <w:rsid w:val="00E95F07"/>
    <w:rsid w:val="00E97CF1"/>
    <w:rsid w:val="00EA1DD9"/>
    <w:rsid w:val="00EB021F"/>
    <w:rsid w:val="00EB04B5"/>
    <w:rsid w:val="00EB2D9E"/>
    <w:rsid w:val="00EB3C9F"/>
    <w:rsid w:val="00EB3FFE"/>
    <w:rsid w:val="00EB4DFA"/>
    <w:rsid w:val="00EB746E"/>
    <w:rsid w:val="00EB7AA6"/>
    <w:rsid w:val="00EC0C1A"/>
    <w:rsid w:val="00EC0C9E"/>
    <w:rsid w:val="00EC2AFE"/>
    <w:rsid w:val="00EC3208"/>
    <w:rsid w:val="00EC404D"/>
    <w:rsid w:val="00EC56D7"/>
    <w:rsid w:val="00EC616B"/>
    <w:rsid w:val="00EC66B5"/>
    <w:rsid w:val="00EC6D17"/>
    <w:rsid w:val="00EC74C2"/>
    <w:rsid w:val="00ED114B"/>
    <w:rsid w:val="00ED3164"/>
    <w:rsid w:val="00ED37BD"/>
    <w:rsid w:val="00ED7C26"/>
    <w:rsid w:val="00EE032C"/>
    <w:rsid w:val="00EE0646"/>
    <w:rsid w:val="00EE08D6"/>
    <w:rsid w:val="00EE156A"/>
    <w:rsid w:val="00EE327B"/>
    <w:rsid w:val="00EE33E5"/>
    <w:rsid w:val="00EE3C82"/>
    <w:rsid w:val="00EE44EC"/>
    <w:rsid w:val="00EE4CDB"/>
    <w:rsid w:val="00EE4D5B"/>
    <w:rsid w:val="00EE4E7F"/>
    <w:rsid w:val="00EE52AA"/>
    <w:rsid w:val="00EE7388"/>
    <w:rsid w:val="00EE7670"/>
    <w:rsid w:val="00EF060B"/>
    <w:rsid w:val="00EF0E4E"/>
    <w:rsid w:val="00EF12D1"/>
    <w:rsid w:val="00EF1352"/>
    <w:rsid w:val="00EF1F68"/>
    <w:rsid w:val="00EF1FF8"/>
    <w:rsid w:val="00EF2779"/>
    <w:rsid w:val="00EF27E6"/>
    <w:rsid w:val="00EF3416"/>
    <w:rsid w:val="00EF55E8"/>
    <w:rsid w:val="00EF5CC5"/>
    <w:rsid w:val="00EF73DF"/>
    <w:rsid w:val="00F01519"/>
    <w:rsid w:val="00F01F73"/>
    <w:rsid w:val="00F02059"/>
    <w:rsid w:val="00F027C9"/>
    <w:rsid w:val="00F0316D"/>
    <w:rsid w:val="00F04165"/>
    <w:rsid w:val="00F05384"/>
    <w:rsid w:val="00F05CE1"/>
    <w:rsid w:val="00F07775"/>
    <w:rsid w:val="00F07CB6"/>
    <w:rsid w:val="00F113BA"/>
    <w:rsid w:val="00F116EA"/>
    <w:rsid w:val="00F12B22"/>
    <w:rsid w:val="00F1370A"/>
    <w:rsid w:val="00F13D53"/>
    <w:rsid w:val="00F13FCB"/>
    <w:rsid w:val="00F15416"/>
    <w:rsid w:val="00F1545E"/>
    <w:rsid w:val="00F1673E"/>
    <w:rsid w:val="00F170AC"/>
    <w:rsid w:val="00F171E7"/>
    <w:rsid w:val="00F17D10"/>
    <w:rsid w:val="00F20400"/>
    <w:rsid w:val="00F2073B"/>
    <w:rsid w:val="00F215FB"/>
    <w:rsid w:val="00F2160D"/>
    <w:rsid w:val="00F21739"/>
    <w:rsid w:val="00F21ABE"/>
    <w:rsid w:val="00F22584"/>
    <w:rsid w:val="00F228C8"/>
    <w:rsid w:val="00F23283"/>
    <w:rsid w:val="00F247D0"/>
    <w:rsid w:val="00F249F5"/>
    <w:rsid w:val="00F24AEA"/>
    <w:rsid w:val="00F25AEC"/>
    <w:rsid w:val="00F25EF4"/>
    <w:rsid w:val="00F26C41"/>
    <w:rsid w:val="00F26DB0"/>
    <w:rsid w:val="00F308F8"/>
    <w:rsid w:val="00F31118"/>
    <w:rsid w:val="00F315E1"/>
    <w:rsid w:val="00F322EF"/>
    <w:rsid w:val="00F32865"/>
    <w:rsid w:val="00F32898"/>
    <w:rsid w:val="00F334A9"/>
    <w:rsid w:val="00F33601"/>
    <w:rsid w:val="00F343F2"/>
    <w:rsid w:val="00F35600"/>
    <w:rsid w:val="00F3691D"/>
    <w:rsid w:val="00F37503"/>
    <w:rsid w:val="00F40776"/>
    <w:rsid w:val="00F44DC7"/>
    <w:rsid w:val="00F50F65"/>
    <w:rsid w:val="00F525C8"/>
    <w:rsid w:val="00F53A47"/>
    <w:rsid w:val="00F53FE8"/>
    <w:rsid w:val="00F5463D"/>
    <w:rsid w:val="00F5482E"/>
    <w:rsid w:val="00F54A96"/>
    <w:rsid w:val="00F55F2A"/>
    <w:rsid w:val="00F564CA"/>
    <w:rsid w:val="00F56C74"/>
    <w:rsid w:val="00F611A2"/>
    <w:rsid w:val="00F61E47"/>
    <w:rsid w:val="00F62208"/>
    <w:rsid w:val="00F624D1"/>
    <w:rsid w:val="00F6352C"/>
    <w:rsid w:val="00F64BE4"/>
    <w:rsid w:val="00F652A8"/>
    <w:rsid w:val="00F65A8F"/>
    <w:rsid w:val="00F65D1A"/>
    <w:rsid w:val="00F66DAA"/>
    <w:rsid w:val="00F66EA4"/>
    <w:rsid w:val="00F671B2"/>
    <w:rsid w:val="00F67AAF"/>
    <w:rsid w:val="00F703F6"/>
    <w:rsid w:val="00F70459"/>
    <w:rsid w:val="00F70482"/>
    <w:rsid w:val="00F70567"/>
    <w:rsid w:val="00F70CAD"/>
    <w:rsid w:val="00F70E53"/>
    <w:rsid w:val="00F72A79"/>
    <w:rsid w:val="00F72B08"/>
    <w:rsid w:val="00F72EC5"/>
    <w:rsid w:val="00F734EC"/>
    <w:rsid w:val="00F7416C"/>
    <w:rsid w:val="00F755DC"/>
    <w:rsid w:val="00F75D03"/>
    <w:rsid w:val="00F777BB"/>
    <w:rsid w:val="00F77BBD"/>
    <w:rsid w:val="00F77F16"/>
    <w:rsid w:val="00F81726"/>
    <w:rsid w:val="00F83507"/>
    <w:rsid w:val="00F83B01"/>
    <w:rsid w:val="00F83DA2"/>
    <w:rsid w:val="00F84886"/>
    <w:rsid w:val="00F8537B"/>
    <w:rsid w:val="00F853B6"/>
    <w:rsid w:val="00F872CB"/>
    <w:rsid w:val="00F876D5"/>
    <w:rsid w:val="00F9137D"/>
    <w:rsid w:val="00F93E2D"/>
    <w:rsid w:val="00F93E53"/>
    <w:rsid w:val="00F9428B"/>
    <w:rsid w:val="00F953C2"/>
    <w:rsid w:val="00F973A6"/>
    <w:rsid w:val="00F973F0"/>
    <w:rsid w:val="00F97544"/>
    <w:rsid w:val="00F97AD6"/>
    <w:rsid w:val="00F97D11"/>
    <w:rsid w:val="00FA1454"/>
    <w:rsid w:val="00FA31FC"/>
    <w:rsid w:val="00FA35A6"/>
    <w:rsid w:val="00FA51E7"/>
    <w:rsid w:val="00FA59F7"/>
    <w:rsid w:val="00FA7243"/>
    <w:rsid w:val="00FB04DC"/>
    <w:rsid w:val="00FB0F40"/>
    <w:rsid w:val="00FB10E8"/>
    <w:rsid w:val="00FB3369"/>
    <w:rsid w:val="00FB5455"/>
    <w:rsid w:val="00FB54D3"/>
    <w:rsid w:val="00FB68EB"/>
    <w:rsid w:val="00FB7806"/>
    <w:rsid w:val="00FC07A0"/>
    <w:rsid w:val="00FC22C0"/>
    <w:rsid w:val="00FC47D7"/>
    <w:rsid w:val="00FC4E2D"/>
    <w:rsid w:val="00FC4E38"/>
    <w:rsid w:val="00FC5107"/>
    <w:rsid w:val="00FC5409"/>
    <w:rsid w:val="00FC6953"/>
    <w:rsid w:val="00FC71A6"/>
    <w:rsid w:val="00FC7972"/>
    <w:rsid w:val="00FD0A9E"/>
    <w:rsid w:val="00FD1BC7"/>
    <w:rsid w:val="00FD3351"/>
    <w:rsid w:val="00FD3C09"/>
    <w:rsid w:val="00FD4167"/>
    <w:rsid w:val="00FD4E6E"/>
    <w:rsid w:val="00FD4F20"/>
    <w:rsid w:val="00FD55BC"/>
    <w:rsid w:val="00FD67AD"/>
    <w:rsid w:val="00FD6B17"/>
    <w:rsid w:val="00FD6E27"/>
    <w:rsid w:val="00FE0FE9"/>
    <w:rsid w:val="00FE12AE"/>
    <w:rsid w:val="00FE213E"/>
    <w:rsid w:val="00FE4144"/>
    <w:rsid w:val="00FE46BF"/>
    <w:rsid w:val="00FE5349"/>
    <w:rsid w:val="00FE5CE6"/>
    <w:rsid w:val="00FE5E44"/>
    <w:rsid w:val="00FE6EAB"/>
    <w:rsid w:val="00FE78D2"/>
    <w:rsid w:val="00FF07CB"/>
    <w:rsid w:val="00FF1BB1"/>
    <w:rsid w:val="00FF2466"/>
    <w:rsid w:val="00FF4BF2"/>
    <w:rsid w:val="00FF4C08"/>
    <w:rsid w:val="00FF6DFD"/>
    <w:rsid w:val="00FF7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2CA83F-B2CC-4E93-97E9-F9091C48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24"/>
    <w:rPr>
      <w:rFonts w:ascii="Times New Roman" w:eastAsia="Times New Roman" w:hAnsi="Times New Roman"/>
      <w:sz w:val="24"/>
      <w:szCs w:val="24"/>
      <w:lang w:val="pt-PT"/>
    </w:rPr>
  </w:style>
  <w:style w:type="paragraph" w:styleId="Heading1">
    <w:name w:val="heading 1"/>
    <w:aliases w:val=" Char"/>
    <w:basedOn w:val="Normal"/>
    <w:next w:val="Normal"/>
    <w:link w:val="Heading1Char"/>
    <w:uiPriority w:val="9"/>
    <w:qFormat/>
    <w:rsid w:val="001122B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22B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22BD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E537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Heading5">
    <w:name w:val="heading 5"/>
    <w:basedOn w:val="Normal"/>
    <w:next w:val="Normal"/>
    <w:link w:val="Heading5Char"/>
    <w:qFormat/>
    <w:rsid w:val="00F2160D"/>
    <w:pPr>
      <w:keepNext/>
      <w:widowControl w:val="0"/>
      <w:outlineLvl w:val="4"/>
    </w:pPr>
    <w:rPr>
      <w:szCs w:val="20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8C2809"/>
    <w:pPr>
      <w:spacing w:before="240" w:after="60" w:line="276" w:lineRule="auto"/>
      <w:outlineLvl w:val="5"/>
    </w:pPr>
    <w:rPr>
      <w:rFonts w:eastAsia="Calibri"/>
      <w:b/>
      <w:bCs/>
      <w:sz w:val="22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qFormat/>
    <w:rsid w:val="008C2809"/>
    <w:pPr>
      <w:spacing w:before="240" w:after="60" w:line="276" w:lineRule="auto"/>
      <w:outlineLvl w:val="6"/>
    </w:pPr>
    <w:rPr>
      <w:rFonts w:eastAsia="Calibri"/>
      <w:lang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uiPriority w:val="9"/>
    <w:rsid w:val="001122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1122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1122BD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link w:val="Heading4"/>
    <w:rsid w:val="00E537EA"/>
    <w:rPr>
      <w:rFonts w:ascii="Calibri" w:eastAsia="Times New Roman" w:hAnsi="Calibri" w:cs="Times New Roman"/>
      <w:b/>
      <w:bCs/>
      <w:sz w:val="28"/>
      <w:szCs w:val="28"/>
      <w:lang w:val="pt-PT"/>
    </w:rPr>
  </w:style>
  <w:style w:type="paragraph" w:styleId="ListParagraph">
    <w:name w:val="List Paragraph"/>
    <w:basedOn w:val="Normal"/>
    <w:link w:val="ListParagraphChar"/>
    <w:uiPriority w:val="34"/>
    <w:qFormat/>
    <w:rsid w:val="001122BD"/>
    <w:pPr>
      <w:ind w:left="720"/>
      <w:contextualSpacing/>
    </w:pPr>
    <w:rPr>
      <w:lang w:eastAsia="x-none"/>
    </w:rPr>
  </w:style>
  <w:style w:type="paragraph" w:styleId="TOCHeading">
    <w:name w:val="TOC Heading"/>
    <w:basedOn w:val="Heading1"/>
    <w:next w:val="Normal"/>
    <w:uiPriority w:val="39"/>
    <w:unhideWhenUsed/>
    <w:qFormat/>
    <w:rsid w:val="004A6A4F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67241"/>
    <w:pPr>
      <w:tabs>
        <w:tab w:val="left" w:pos="480"/>
        <w:tab w:val="right" w:leader="dot" w:pos="8630"/>
      </w:tabs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B06751"/>
    <w:pPr>
      <w:tabs>
        <w:tab w:val="right" w:leader="dot" w:pos="8630"/>
      </w:tabs>
      <w:spacing w:line="480" w:lineRule="auto"/>
      <w:ind w:left="24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862C21"/>
    <w:pPr>
      <w:tabs>
        <w:tab w:val="right" w:leader="dot" w:pos="8630"/>
      </w:tabs>
      <w:ind w:left="480"/>
    </w:pPr>
  </w:style>
  <w:style w:type="character" w:styleId="Hyperlink">
    <w:name w:val="Hyperlink"/>
    <w:uiPriority w:val="99"/>
    <w:unhideWhenUsed/>
    <w:rsid w:val="004A6A4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4A6A4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4A6A4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6A4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4A6A4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6A4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4A6A4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73F0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573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a"/>
    <w:basedOn w:val="DefaultParagraphFont"/>
    <w:rsid w:val="00346F4E"/>
  </w:style>
  <w:style w:type="character" w:styleId="Emphasis">
    <w:name w:val="Emphasis"/>
    <w:uiPriority w:val="20"/>
    <w:qFormat/>
    <w:rsid w:val="00B92FD9"/>
    <w:rPr>
      <w:b/>
      <w:bCs/>
      <w:i w:val="0"/>
      <w:iCs w:val="0"/>
    </w:rPr>
  </w:style>
  <w:style w:type="character" w:customStyle="1" w:styleId="st1">
    <w:name w:val="st1"/>
    <w:basedOn w:val="DefaultParagraphFont"/>
    <w:rsid w:val="00B92FD9"/>
  </w:style>
  <w:style w:type="character" w:customStyle="1" w:styleId="apple-converted-space">
    <w:name w:val="apple-converted-space"/>
    <w:rsid w:val="00BB2B34"/>
  </w:style>
  <w:style w:type="paragraph" w:styleId="DocumentMap">
    <w:name w:val="Document Map"/>
    <w:basedOn w:val="Normal"/>
    <w:link w:val="DocumentMapChar"/>
    <w:uiPriority w:val="99"/>
    <w:semiHidden/>
    <w:unhideWhenUsed/>
    <w:rsid w:val="00B46A31"/>
    <w:rPr>
      <w:rFonts w:ascii="Tahoma" w:hAnsi="Tahoma"/>
      <w:sz w:val="16"/>
      <w:szCs w:val="16"/>
      <w:lang w:eastAsia="x-none"/>
    </w:rPr>
  </w:style>
  <w:style w:type="character" w:customStyle="1" w:styleId="DocumentMapChar">
    <w:name w:val="Document Map Char"/>
    <w:link w:val="DocumentMap"/>
    <w:uiPriority w:val="99"/>
    <w:semiHidden/>
    <w:rsid w:val="00B46A31"/>
    <w:rPr>
      <w:rFonts w:ascii="Tahoma" w:eastAsia="Times New Roman" w:hAnsi="Tahoma" w:cs="Tahoma"/>
      <w:sz w:val="16"/>
      <w:szCs w:val="16"/>
      <w:lang w:val="pt-PT"/>
    </w:rPr>
  </w:style>
  <w:style w:type="paragraph" w:styleId="FootnoteText">
    <w:name w:val="footnote text"/>
    <w:basedOn w:val="Normal"/>
    <w:link w:val="FootnoteTextChar"/>
    <w:uiPriority w:val="99"/>
    <w:unhideWhenUsed/>
    <w:rsid w:val="00B70475"/>
    <w:rPr>
      <w:sz w:val="20"/>
      <w:szCs w:val="20"/>
      <w:lang w:eastAsia="x-none"/>
    </w:rPr>
  </w:style>
  <w:style w:type="character" w:customStyle="1" w:styleId="FootnoteTextChar">
    <w:name w:val="Footnote Text Char"/>
    <w:link w:val="FootnoteText"/>
    <w:uiPriority w:val="99"/>
    <w:rsid w:val="00B70475"/>
    <w:rPr>
      <w:rFonts w:ascii="Times New Roman" w:eastAsia="Times New Roman" w:hAnsi="Times New Roman"/>
      <w:lang w:val="pt-PT"/>
    </w:rPr>
  </w:style>
  <w:style w:type="character" w:styleId="FootnoteReference">
    <w:name w:val="footnote reference"/>
    <w:uiPriority w:val="99"/>
    <w:unhideWhenUsed/>
    <w:rsid w:val="00B70475"/>
    <w:rPr>
      <w:vertAlign w:val="superscript"/>
    </w:rPr>
  </w:style>
  <w:style w:type="paragraph" w:customStyle="1" w:styleId="Default">
    <w:name w:val="Default"/>
    <w:rsid w:val="003048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1D73"/>
    <w:pPr>
      <w:ind w:left="360"/>
    </w:pPr>
    <w:rPr>
      <w:lang w:eastAsia="x-none"/>
    </w:rPr>
  </w:style>
  <w:style w:type="character" w:customStyle="1" w:styleId="BodyTextIndentChar">
    <w:name w:val="Body Text Indent Char"/>
    <w:link w:val="BodyTextIndent"/>
    <w:rsid w:val="002A1D73"/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reatedate">
    <w:name w:val="createdate"/>
    <w:basedOn w:val="DefaultParagraphFont"/>
    <w:rsid w:val="000F1668"/>
  </w:style>
  <w:style w:type="character" w:customStyle="1" w:styleId="createby">
    <w:name w:val="createby"/>
    <w:basedOn w:val="DefaultParagraphFont"/>
    <w:rsid w:val="000F1668"/>
  </w:style>
  <w:style w:type="paragraph" w:customStyle="1" w:styleId="ListParagraph1">
    <w:name w:val="List Paragraph1"/>
    <w:basedOn w:val="Normal"/>
    <w:uiPriority w:val="34"/>
    <w:qFormat/>
    <w:rsid w:val="004579A9"/>
    <w:pPr>
      <w:spacing w:before="100" w:beforeAutospacing="1" w:after="120" w:line="360" w:lineRule="auto"/>
      <w:ind w:left="720" w:hanging="360"/>
      <w:contextualSpacing/>
      <w:jc w:val="both"/>
    </w:pPr>
    <w:rPr>
      <w:rFonts w:ascii="Tahoma" w:eastAsia="MS Mincho" w:hAnsi="Tahoma" w:cs="Tahoma"/>
    </w:rPr>
  </w:style>
  <w:style w:type="paragraph" w:customStyle="1" w:styleId="Avanodecorpodetexto1">
    <w:name w:val="Avanço de corpo de texto1"/>
    <w:basedOn w:val="Normal"/>
    <w:rsid w:val="005C0809"/>
    <w:pPr>
      <w:suppressAutoHyphens/>
      <w:spacing w:line="100" w:lineRule="atLeast"/>
      <w:ind w:left="360"/>
    </w:pPr>
    <w:rPr>
      <w:color w:val="00000A"/>
      <w:lang w:eastAsia="ko-KR"/>
    </w:rPr>
  </w:style>
  <w:style w:type="paragraph" w:styleId="TOC4">
    <w:name w:val="toc 4"/>
    <w:basedOn w:val="Normal"/>
    <w:next w:val="Normal"/>
    <w:autoRedefine/>
    <w:uiPriority w:val="39"/>
    <w:unhideWhenUsed/>
    <w:rsid w:val="00456A98"/>
    <w:pPr>
      <w:ind w:left="720"/>
    </w:pPr>
  </w:style>
  <w:style w:type="paragraph" w:customStyle="1" w:styleId="PargrafodaLista1">
    <w:name w:val="Parágrafo da Lista1"/>
    <w:basedOn w:val="Normal"/>
    <w:uiPriority w:val="34"/>
    <w:qFormat/>
    <w:rsid w:val="00927AA3"/>
    <w:pPr>
      <w:spacing w:after="200" w:line="276" w:lineRule="auto"/>
      <w:ind w:left="720"/>
      <w:contextualSpacing/>
    </w:pPr>
    <w:rPr>
      <w:rFonts w:ascii="Calibri" w:eastAsia="Calibri" w:hAnsi="Calibri"/>
      <w:noProof/>
      <w:sz w:val="22"/>
      <w:szCs w:val="22"/>
    </w:rPr>
  </w:style>
  <w:style w:type="character" w:customStyle="1" w:styleId="contentpagetitle">
    <w:name w:val="contentpagetitle"/>
    <w:rsid w:val="00674F21"/>
  </w:style>
  <w:style w:type="paragraph" w:styleId="NoSpacing">
    <w:name w:val="No Spacing"/>
    <w:link w:val="NoSpacingChar"/>
    <w:uiPriority w:val="1"/>
    <w:qFormat/>
    <w:rsid w:val="00E3196F"/>
    <w:pPr>
      <w:tabs>
        <w:tab w:val="left" w:pos="708"/>
      </w:tabs>
      <w:suppressAutoHyphens/>
    </w:pPr>
    <w:rPr>
      <w:rFonts w:ascii="Times New Roman" w:eastAsia="WenQuanYi Micro Hei" w:hAnsi="Times New Roman" w:cs="Mangal"/>
      <w:sz w:val="24"/>
      <w:szCs w:val="21"/>
      <w:lang w:val="pt-PT" w:eastAsia="pt-PT" w:bidi="hi-IN"/>
    </w:rPr>
  </w:style>
  <w:style w:type="paragraph" w:customStyle="1" w:styleId="GP-Texto">
    <w:name w:val="GP - Texto"/>
    <w:rsid w:val="00DD7F0D"/>
    <w:pPr>
      <w:spacing w:after="120" w:line="300" w:lineRule="exact"/>
      <w:ind w:right="1701"/>
      <w:jc w:val="both"/>
    </w:pPr>
    <w:rPr>
      <w:rFonts w:ascii="Bookman" w:eastAsia="Times New Roman" w:hAnsi="Bookman"/>
      <w:sz w:val="24"/>
      <w:lang w:val="pt-BR" w:eastAsia="pt-BR"/>
    </w:rPr>
  </w:style>
  <w:style w:type="character" w:styleId="PageNumber">
    <w:name w:val="page number"/>
    <w:uiPriority w:val="99"/>
    <w:rsid w:val="009D2190"/>
  </w:style>
  <w:style w:type="character" w:customStyle="1" w:styleId="ListParagraphChar">
    <w:name w:val="List Paragraph Char"/>
    <w:link w:val="ListParagraph"/>
    <w:uiPriority w:val="34"/>
    <w:rsid w:val="002178FF"/>
    <w:rPr>
      <w:rFonts w:ascii="Times New Roman" w:eastAsia="Times New Roman" w:hAnsi="Times New Roman"/>
      <w:sz w:val="24"/>
      <w:szCs w:val="24"/>
      <w:lang w:val="pt-PT"/>
    </w:rPr>
  </w:style>
  <w:style w:type="character" w:styleId="Strong">
    <w:name w:val="Strong"/>
    <w:uiPriority w:val="22"/>
    <w:qFormat/>
    <w:rsid w:val="00527568"/>
    <w:rPr>
      <w:rFonts w:ascii="Times New Roman" w:hAnsi="Times New Roman"/>
      <w:b/>
      <w:bCs/>
      <w:sz w:val="28"/>
    </w:rPr>
  </w:style>
  <w:style w:type="paragraph" w:customStyle="1" w:styleId="Avanodecorpodetexto2">
    <w:name w:val="Avanço de corpo de texto2"/>
    <w:basedOn w:val="Normal"/>
    <w:rsid w:val="001E39CB"/>
    <w:pPr>
      <w:suppressAutoHyphens/>
      <w:spacing w:line="100" w:lineRule="atLeast"/>
      <w:ind w:left="360"/>
    </w:pPr>
    <w:rPr>
      <w:color w:val="00000A"/>
      <w:lang w:eastAsia="ko-KR"/>
    </w:rPr>
  </w:style>
  <w:style w:type="paragraph" w:customStyle="1" w:styleId="Standard">
    <w:name w:val="Standard"/>
    <w:rsid w:val="00D97299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customStyle="1" w:styleId="FooterChar2">
    <w:name w:val="Footer Char2"/>
    <w:uiPriority w:val="99"/>
    <w:rsid w:val="00FE0FE9"/>
    <w:rPr>
      <w:rFonts w:ascii="Times New Roman" w:eastAsia="Batang" w:hAnsi="Times New Roman" w:cs="Times New Roman"/>
      <w:color w:val="00000A"/>
      <w:sz w:val="24"/>
      <w:szCs w:val="24"/>
      <w:lang w:eastAsia="ko-KR"/>
    </w:rPr>
  </w:style>
  <w:style w:type="table" w:styleId="LightGrid-Accent5">
    <w:name w:val="Light Grid Accent 5"/>
    <w:basedOn w:val="TableNormal"/>
    <w:uiPriority w:val="62"/>
    <w:rsid w:val="001A4C4D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BodyText1">
    <w:name w:val="Body Text1"/>
    <w:link w:val="BodyText4"/>
    <w:rsid w:val="0021703E"/>
    <w:rPr>
      <w:rFonts w:ascii="Angsana New" w:eastAsia="Angsana New" w:hAnsi="Angsana New" w:cs="Angsana New"/>
      <w:sz w:val="36"/>
      <w:szCs w:val="36"/>
      <w:shd w:val="clear" w:color="auto" w:fill="FFFFFF"/>
    </w:rPr>
  </w:style>
  <w:style w:type="paragraph" w:customStyle="1" w:styleId="BodyText4">
    <w:name w:val="Body Text4"/>
    <w:basedOn w:val="Normal"/>
    <w:link w:val="BodyText1"/>
    <w:rsid w:val="0021703E"/>
    <w:pPr>
      <w:shd w:val="clear" w:color="auto" w:fill="FFFFFF"/>
      <w:spacing w:before="1920" w:line="413" w:lineRule="exact"/>
      <w:jc w:val="both"/>
    </w:pPr>
    <w:rPr>
      <w:rFonts w:ascii="Angsana New" w:eastAsia="Angsana New" w:hAnsi="Angsana New"/>
      <w:sz w:val="36"/>
      <w:szCs w:val="36"/>
      <w:lang w:val="x-none" w:eastAsia="x-none"/>
    </w:rPr>
  </w:style>
  <w:style w:type="character" w:customStyle="1" w:styleId="BodytextBold">
    <w:name w:val="Body text + Bold"/>
    <w:rsid w:val="0021703E"/>
    <w:rPr>
      <w:rFonts w:ascii="Angsana New" w:eastAsia="Angsana New" w:hAnsi="Angsana New" w:cs="Angsana New"/>
      <w:b/>
      <w:bCs/>
      <w:i w:val="0"/>
      <w:iCs w:val="0"/>
      <w:smallCaps w:val="0"/>
      <w:strike w:val="0"/>
      <w:sz w:val="36"/>
      <w:szCs w:val="36"/>
      <w:shd w:val="clear" w:color="auto" w:fill="FFFFFF"/>
    </w:rPr>
  </w:style>
  <w:style w:type="paragraph" w:styleId="BodyText">
    <w:name w:val="Body Text"/>
    <w:basedOn w:val="Normal"/>
    <w:link w:val="BodyTextChar"/>
    <w:uiPriority w:val="99"/>
    <w:semiHidden/>
    <w:unhideWhenUsed/>
    <w:rsid w:val="00F70E53"/>
    <w:pPr>
      <w:spacing w:after="120"/>
    </w:pPr>
    <w:rPr>
      <w:lang w:eastAsia="x-none"/>
    </w:rPr>
  </w:style>
  <w:style w:type="character" w:customStyle="1" w:styleId="BodyTextChar">
    <w:name w:val="Body Text Char"/>
    <w:link w:val="BodyText"/>
    <w:uiPriority w:val="99"/>
    <w:semiHidden/>
    <w:rsid w:val="00F70E53"/>
    <w:rPr>
      <w:rFonts w:ascii="Times New Roman" w:eastAsia="Times New Roman" w:hAnsi="Times New Roman"/>
      <w:sz w:val="24"/>
      <w:szCs w:val="24"/>
      <w:lang w:val="pt-PT"/>
    </w:rPr>
  </w:style>
  <w:style w:type="paragraph" w:customStyle="1" w:styleId="Listadecontinuao2">
    <w:name w:val="Lista de continuação 2"/>
    <w:basedOn w:val="Default"/>
    <w:next w:val="Default"/>
    <w:uiPriority w:val="99"/>
    <w:rsid w:val="00773A43"/>
    <w:rPr>
      <w:color w:val="auto"/>
      <w:lang w:val="pt-PT" w:eastAsia="pt-PT"/>
    </w:rPr>
  </w:style>
  <w:style w:type="paragraph" w:styleId="List2">
    <w:name w:val="List 2"/>
    <w:basedOn w:val="Default"/>
    <w:next w:val="Default"/>
    <w:uiPriority w:val="99"/>
    <w:rsid w:val="00A91983"/>
    <w:rPr>
      <w:color w:val="auto"/>
      <w:lang w:val="pt-PT" w:eastAsia="pt-PT"/>
    </w:rPr>
  </w:style>
  <w:style w:type="character" w:styleId="CommentReference">
    <w:name w:val="annotation reference"/>
    <w:unhideWhenUsed/>
    <w:rsid w:val="00E12D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12DE0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rsid w:val="00E12DE0"/>
    <w:rPr>
      <w:rFonts w:ascii="Times New Roman" w:eastAsia="Times New Roman" w:hAnsi="Times New Roman"/>
      <w:lang w:val="pt-PT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12DE0"/>
    <w:rPr>
      <w:b/>
      <w:bCs/>
    </w:rPr>
  </w:style>
  <w:style w:type="character" w:customStyle="1" w:styleId="CommentSubjectChar">
    <w:name w:val="Comment Subject Char"/>
    <w:link w:val="CommentSubject"/>
    <w:rsid w:val="00E12DE0"/>
    <w:rPr>
      <w:rFonts w:ascii="Times New Roman" w:eastAsia="Times New Roman" w:hAnsi="Times New Roman"/>
      <w:b/>
      <w:bCs/>
      <w:lang w:val="pt-PT"/>
    </w:rPr>
  </w:style>
  <w:style w:type="paragraph" w:customStyle="1" w:styleId="Avanodecorpodetexto3">
    <w:name w:val="Avanço de corpo de texto3"/>
    <w:basedOn w:val="Normal"/>
    <w:rsid w:val="000C2AC5"/>
    <w:pPr>
      <w:suppressAutoHyphens/>
      <w:spacing w:line="100" w:lineRule="atLeast"/>
      <w:ind w:left="360"/>
    </w:pPr>
    <w:rPr>
      <w:color w:val="00000A"/>
      <w:lang w:eastAsia="ko-KR"/>
    </w:rPr>
  </w:style>
  <w:style w:type="paragraph" w:customStyle="1" w:styleId="PargrafodaLista2">
    <w:name w:val="Parágrafo da Lista2"/>
    <w:basedOn w:val="Normal"/>
    <w:uiPriority w:val="34"/>
    <w:qFormat/>
    <w:rsid w:val="002B2D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qFormat/>
    <w:rsid w:val="002B2DDF"/>
    <w:pPr>
      <w:spacing w:after="200" w:line="276" w:lineRule="auto"/>
    </w:pPr>
    <w:rPr>
      <w:rFonts w:ascii="Calibri" w:eastAsia="Calibri" w:hAnsi="Calibri"/>
      <w:b/>
      <w:bCs/>
      <w:sz w:val="20"/>
      <w:szCs w:val="20"/>
    </w:rPr>
  </w:style>
  <w:style w:type="character" w:customStyle="1" w:styleId="Heading5Char">
    <w:name w:val="Heading 5 Char"/>
    <w:link w:val="Heading5"/>
    <w:rsid w:val="00F2160D"/>
    <w:rPr>
      <w:rFonts w:ascii="Times New Roman" w:eastAsia="Times New Roman" w:hAnsi="Times New Roman"/>
      <w:sz w:val="24"/>
      <w:lang w:val="pt-PT"/>
    </w:rPr>
  </w:style>
  <w:style w:type="character" w:customStyle="1" w:styleId="NoSpacingChar">
    <w:name w:val="No Spacing Char"/>
    <w:link w:val="NoSpacing"/>
    <w:uiPriority w:val="1"/>
    <w:rsid w:val="00F2160D"/>
    <w:rPr>
      <w:rFonts w:ascii="Times New Roman" w:eastAsia="WenQuanYi Micro Hei" w:hAnsi="Times New Roman" w:cs="Mangal"/>
      <w:sz w:val="24"/>
      <w:szCs w:val="21"/>
      <w:lang w:val="pt-PT" w:bidi="hi-IN"/>
    </w:rPr>
  </w:style>
  <w:style w:type="character" w:customStyle="1" w:styleId="Heading6Char">
    <w:name w:val="Heading 6 Char"/>
    <w:link w:val="Heading6"/>
    <w:rsid w:val="008C2809"/>
    <w:rPr>
      <w:rFonts w:ascii="Times New Roman" w:hAnsi="Times New Roman"/>
      <w:b/>
      <w:bCs/>
      <w:sz w:val="22"/>
      <w:szCs w:val="22"/>
      <w:lang w:val="pt-PT"/>
    </w:rPr>
  </w:style>
  <w:style w:type="character" w:customStyle="1" w:styleId="Heading7Char">
    <w:name w:val="Heading 7 Char"/>
    <w:link w:val="Heading7"/>
    <w:rsid w:val="008C2809"/>
    <w:rPr>
      <w:rFonts w:ascii="Times New Roman" w:hAnsi="Times New Roman"/>
      <w:sz w:val="24"/>
      <w:szCs w:val="24"/>
      <w:lang w:val="pt-PT"/>
    </w:rPr>
  </w:style>
  <w:style w:type="character" w:customStyle="1" w:styleId="SubtleEmphasis1">
    <w:name w:val="Subtle Emphasis1"/>
    <w:uiPriority w:val="19"/>
    <w:qFormat/>
    <w:rsid w:val="008C2809"/>
    <w:rPr>
      <w:i/>
      <w:iCs/>
      <w:color w:val="808080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667241"/>
    <w:pPr>
      <w:keepNext/>
      <w:keepLines/>
      <w:spacing w:before="200" w:line="259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667241"/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67241"/>
    <w:pPr>
      <w:spacing w:line="276" w:lineRule="auto"/>
      <w:outlineLvl w:val="9"/>
    </w:pPr>
    <w:rPr>
      <w:lang w:val="en-US" w:eastAsia="ja-JP"/>
    </w:rPr>
  </w:style>
  <w:style w:type="character" w:customStyle="1" w:styleId="Hyperlink1">
    <w:name w:val="Hyperlink1"/>
    <w:uiPriority w:val="99"/>
    <w:unhideWhenUsed/>
    <w:rsid w:val="00667241"/>
    <w:rPr>
      <w:color w:val="0000FF"/>
      <w:u w:val="single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667241"/>
    <w:pPr>
      <w:spacing w:before="100" w:beforeAutospacing="1" w:after="100" w:afterAutospacing="1"/>
    </w:pPr>
    <w:rPr>
      <w:lang w:val="en-US"/>
    </w:rPr>
  </w:style>
  <w:style w:type="character" w:customStyle="1" w:styleId="Heading2Char1">
    <w:name w:val="Heading 2 Char1"/>
    <w:uiPriority w:val="9"/>
    <w:semiHidden/>
    <w:rsid w:val="00667241"/>
    <w:rPr>
      <w:rFonts w:ascii="Cambria" w:eastAsia="Times New Roman" w:hAnsi="Cambria" w:cs="Times New Roman"/>
      <w:b/>
      <w:bCs/>
      <w:color w:val="4F81BD"/>
      <w:sz w:val="26"/>
      <w:szCs w:val="26"/>
      <w:lang w:val="pt-PT"/>
    </w:rPr>
  </w:style>
  <w:style w:type="numbering" w:customStyle="1" w:styleId="NoList2">
    <w:name w:val="No List2"/>
    <w:next w:val="NoList"/>
    <w:uiPriority w:val="99"/>
    <w:semiHidden/>
    <w:unhideWhenUsed/>
    <w:rsid w:val="00667241"/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667241"/>
    <w:pPr>
      <w:spacing w:line="276" w:lineRule="auto"/>
      <w:outlineLvl w:val="9"/>
    </w:pPr>
    <w:rPr>
      <w:lang w:val="en-US" w:eastAsia="ja-JP"/>
    </w:rPr>
  </w:style>
  <w:style w:type="table" w:customStyle="1" w:styleId="TableGrid1">
    <w:name w:val="Table Grid1"/>
    <w:basedOn w:val="TableNormal"/>
    <w:next w:val="TableGrid"/>
    <w:uiPriority w:val="39"/>
    <w:rsid w:val="00014F2D"/>
    <w:rPr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014F2D"/>
    <w:rPr>
      <w:color w:val="954F72"/>
      <w:u w:val="single"/>
    </w:rPr>
  </w:style>
  <w:style w:type="paragraph" w:customStyle="1" w:styleId="font5">
    <w:name w:val="font5"/>
    <w:basedOn w:val="Normal"/>
    <w:rsid w:val="00014F2D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  <w:lang w:eastAsia="pt-PT"/>
    </w:rPr>
  </w:style>
  <w:style w:type="paragraph" w:customStyle="1" w:styleId="font6">
    <w:name w:val="font6"/>
    <w:basedOn w:val="Normal"/>
    <w:rsid w:val="00014F2D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  <w:lang w:eastAsia="pt-PT"/>
    </w:rPr>
  </w:style>
  <w:style w:type="paragraph" w:customStyle="1" w:styleId="xl63">
    <w:name w:val="xl63"/>
    <w:basedOn w:val="Normal"/>
    <w:rsid w:val="00014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64">
    <w:name w:val="xl64"/>
    <w:basedOn w:val="Normal"/>
    <w:rsid w:val="00014F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65">
    <w:name w:val="xl65"/>
    <w:basedOn w:val="Normal"/>
    <w:rsid w:val="00014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66">
    <w:name w:val="xl66"/>
    <w:basedOn w:val="Normal"/>
    <w:rsid w:val="00014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67">
    <w:name w:val="xl67"/>
    <w:basedOn w:val="Normal"/>
    <w:rsid w:val="00014F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68">
    <w:name w:val="xl68"/>
    <w:basedOn w:val="Normal"/>
    <w:rsid w:val="00014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69">
    <w:name w:val="xl69"/>
    <w:basedOn w:val="Normal"/>
    <w:rsid w:val="00014F2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0">
    <w:name w:val="xl70"/>
    <w:basedOn w:val="Normal"/>
    <w:rsid w:val="00014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1">
    <w:name w:val="xl71"/>
    <w:basedOn w:val="Normal"/>
    <w:rsid w:val="00014F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2">
    <w:name w:val="xl72"/>
    <w:basedOn w:val="Normal"/>
    <w:rsid w:val="00014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3">
    <w:name w:val="xl73"/>
    <w:basedOn w:val="Normal"/>
    <w:rsid w:val="00014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4">
    <w:name w:val="xl74"/>
    <w:basedOn w:val="Normal"/>
    <w:rsid w:val="00014F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5">
    <w:name w:val="xl75"/>
    <w:basedOn w:val="Normal"/>
    <w:rsid w:val="00014F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6">
    <w:name w:val="xl76"/>
    <w:basedOn w:val="Normal"/>
    <w:rsid w:val="00014F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7">
    <w:name w:val="xl77"/>
    <w:basedOn w:val="Normal"/>
    <w:rsid w:val="00014F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78">
    <w:name w:val="xl78"/>
    <w:basedOn w:val="Normal"/>
    <w:rsid w:val="00014F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pt-PT"/>
    </w:rPr>
  </w:style>
  <w:style w:type="paragraph" w:customStyle="1" w:styleId="xl79">
    <w:name w:val="xl79"/>
    <w:basedOn w:val="Normal"/>
    <w:rsid w:val="00014F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pt-PT"/>
    </w:rPr>
  </w:style>
  <w:style w:type="paragraph" w:customStyle="1" w:styleId="xl80">
    <w:name w:val="xl80"/>
    <w:basedOn w:val="Normal"/>
    <w:rsid w:val="00014F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lang w:eastAsia="pt-PT"/>
    </w:rPr>
  </w:style>
  <w:style w:type="paragraph" w:customStyle="1" w:styleId="xl81">
    <w:name w:val="xl81"/>
    <w:basedOn w:val="Normal"/>
    <w:rsid w:val="00014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82">
    <w:name w:val="xl82"/>
    <w:basedOn w:val="Normal"/>
    <w:rsid w:val="00014F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83">
    <w:name w:val="xl83"/>
    <w:basedOn w:val="Normal"/>
    <w:rsid w:val="00014F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84">
    <w:name w:val="xl84"/>
    <w:basedOn w:val="Normal"/>
    <w:rsid w:val="00014F2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pt-PT"/>
    </w:rPr>
  </w:style>
  <w:style w:type="paragraph" w:customStyle="1" w:styleId="xl85">
    <w:name w:val="xl85"/>
    <w:basedOn w:val="Normal"/>
    <w:rsid w:val="00014F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pt-PT"/>
    </w:rPr>
  </w:style>
  <w:style w:type="paragraph" w:customStyle="1" w:styleId="xl86">
    <w:name w:val="xl86"/>
    <w:basedOn w:val="Normal"/>
    <w:rsid w:val="00014F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pt-PT"/>
    </w:rPr>
  </w:style>
  <w:style w:type="paragraph" w:customStyle="1" w:styleId="xl87">
    <w:name w:val="xl87"/>
    <w:basedOn w:val="Normal"/>
    <w:rsid w:val="00014F2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pt-PT"/>
    </w:rPr>
  </w:style>
  <w:style w:type="paragraph" w:customStyle="1" w:styleId="xl88">
    <w:name w:val="xl88"/>
    <w:basedOn w:val="Normal"/>
    <w:rsid w:val="00014F2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pt-PT"/>
    </w:rPr>
  </w:style>
  <w:style w:type="paragraph" w:customStyle="1" w:styleId="xl89">
    <w:name w:val="xl89"/>
    <w:basedOn w:val="Normal"/>
    <w:rsid w:val="00014F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0">
    <w:name w:val="xl90"/>
    <w:basedOn w:val="Normal"/>
    <w:rsid w:val="00014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1">
    <w:name w:val="xl91"/>
    <w:basedOn w:val="Normal"/>
    <w:rsid w:val="00014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2">
    <w:name w:val="xl92"/>
    <w:basedOn w:val="Normal"/>
    <w:rsid w:val="00014F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3">
    <w:name w:val="xl93"/>
    <w:basedOn w:val="Normal"/>
    <w:rsid w:val="00014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4">
    <w:name w:val="xl94"/>
    <w:basedOn w:val="Normal"/>
    <w:rsid w:val="00014F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5">
    <w:name w:val="xl95"/>
    <w:basedOn w:val="Normal"/>
    <w:rsid w:val="00014F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6">
    <w:name w:val="xl96"/>
    <w:basedOn w:val="Normal"/>
    <w:rsid w:val="00014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7">
    <w:name w:val="xl97"/>
    <w:basedOn w:val="Normal"/>
    <w:rsid w:val="00014F2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8">
    <w:name w:val="xl98"/>
    <w:basedOn w:val="Normal"/>
    <w:rsid w:val="00014F2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99">
    <w:name w:val="xl99"/>
    <w:basedOn w:val="Normal"/>
    <w:rsid w:val="00014F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0">
    <w:name w:val="xl100"/>
    <w:basedOn w:val="Normal"/>
    <w:rsid w:val="00014F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1">
    <w:name w:val="xl101"/>
    <w:basedOn w:val="Normal"/>
    <w:rsid w:val="00014F2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2">
    <w:name w:val="xl102"/>
    <w:basedOn w:val="Normal"/>
    <w:rsid w:val="00014F2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3">
    <w:name w:val="xl103"/>
    <w:basedOn w:val="Normal"/>
    <w:rsid w:val="00014F2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4">
    <w:name w:val="xl104"/>
    <w:basedOn w:val="Normal"/>
    <w:rsid w:val="00014F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5">
    <w:name w:val="xl105"/>
    <w:basedOn w:val="Normal"/>
    <w:rsid w:val="00014F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6">
    <w:name w:val="xl106"/>
    <w:basedOn w:val="Normal"/>
    <w:rsid w:val="00014F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7">
    <w:name w:val="xl107"/>
    <w:basedOn w:val="Normal"/>
    <w:rsid w:val="00014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8">
    <w:name w:val="xl108"/>
    <w:basedOn w:val="Normal"/>
    <w:rsid w:val="00014F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09">
    <w:name w:val="xl109"/>
    <w:basedOn w:val="Normal"/>
    <w:rsid w:val="00014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paragraph" w:customStyle="1" w:styleId="xl110">
    <w:name w:val="xl110"/>
    <w:basedOn w:val="Normal"/>
    <w:rsid w:val="00014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pt-PT"/>
    </w:rPr>
  </w:style>
  <w:style w:type="numbering" w:customStyle="1" w:styleId="Semlista1">
    <w:name w:val="Sem lista1"/>
    <w:next w:val="NoList"/>
    <w:uiPriority w:val="99"/>
    <w:semiHidden/>
    <w:unhideWhenUsed/>
    <w:rsid w:val="002311EF"/>
  </w:style>
  <w:style w:type="table" w:customStyle="1" w:styleId="Tabelacomgrelha1">
    <w:name w:val="Tabela com grelha1"/>
    <w:basedOn w:val="TableNormal"/>
    <w:next w:val="TableGrid"/>
    <w:uiPriority w:val="59"/>
    <w:rsid w:val="002311E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2311EF"/>
  </w:style>
  <w:style w:type="table" w:customStyle="1" w:styleId="TableGrid11">
    <w:name w:val="Table Grid11"/>
    <w:basedOn w:val="TableNormal"/>
    <w:next w:val="TableGrid"/>
    <w:uiPriority w:val="39"/>
    <w:rsid w:val="002311EF"/>
    <w:rPr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2311EF"/>
  </w:style>
  <w:style w:type="numbering" w:customStyle="1" w:styleId="Semlista2">
    <w:name w:val="Sem lista2"/>
    <w:next w:val="NoList"/>
    <w:uiPriority w:val="99"/>
    <w:semiHidden/>
    <w:unhideWhenUsed/>
    <w:rsid w:val="002311EF"/>
  </w:style>
  <w:style w:type="table" w:customStyle="1" w:styleId="Tabelacomgrelha2">
    <w:name w:val="Tabela com grelha2"/>
    <w:basedOn w:val="TableNormal"/>
    <w:next w:val="TableGrid"/>
    <w:uiPriority w:val="59"/>
    <w:rsid w:val="002311E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2311EF"/>
  </w:style>
  <w:style w:type="table" w:customStyle="1" w:styleId="TableGrid12">
    <w:name w:val="Table Grid12"/>
    <w:basedOn w:val="TableNormal"/>
    <w:next w:val="TableGrid"/>
    <w:uiPriority w:val="39"/>
    <w:rsid w:val="002311EF"/>
    <w:rPr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31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49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5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4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1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18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07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38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9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4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2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86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93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32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0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0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65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947">
          <w:marLeft w:val="14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152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2208">
          <w:marLeft w:val="14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765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721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5667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949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99614">
          <w:marLeft w:val="99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674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66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89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9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77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9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49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3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98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5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38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77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28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2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9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94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49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04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01189">
          <w:marLeft w:val="360"/>
          <w:marRight w:val="0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60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99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37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72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0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97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15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1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93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6974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3808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5667">
          <w:marLeft w:val="43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59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897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798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8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468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0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545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3D713-5BD5-40EB-A50E-46C3E09AC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7769</Words>
  <Characters>44286</Characters>
  <Application>Microsoft Office Word</Application>
  <DocSecurity>0</DocSecurity>
  <Lines>369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51952</CharactersWithSpaces>
  <SharedDoc>false</SharedDoc>
  <HLinks>
    <vt:vector size="252" baseType="variant">
      <vt:variant>
        <vt:i4>1900592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_Toc480536719</vt:lpwstr>
      </vt:variant>
      <vt:variant>
        <vt:i4>1900592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_Toc480536718</vt:lpwstr>
      </vt:variant>
      <vt:variant>
        <vt:i4>1900592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_Toc480536717</vt:lpwstr>
      </vt:variant>
      <vt:variant>
        <vt:i4>1900592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_Toc480536716</vt:lpwstr>
      </vt:variant>
      <vt:variant>
        <vt:i4>1900592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_Toc480536715</vt:lpwstr>
      </vt:variant>
      <vt:variant>
        <vt:i4>1900592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_Toc480536714</vt:lpwstr>
      </vt:variant>
      <vt:variant>
        <vt:i4>1900592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_Toc480536713</vt:lpwstr>
      </vt:variant>
      <vt:variant>
        <vt:i4>1900592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_Toc480536712</vt:lpwstr>
      </vt:variant>
      <vt:variant>
        <vt:i4>1900592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_Toc480536711</vt:lpwstr>
      </vt:variant>
      <vt:variant>
        <vt:i4>1900592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_Toc480536710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_Toc480536709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_Toc480536708</vt:lpwstr>
      </vt:variant>
      <vt:variant>
        <vt:i4>1835056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_Toc480536707</vt:lpwstr>
      </vt:variant>
      <vt:variant>
        <vt:i4>1835056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_Toc480536706</vt:lpwstr>
      </vt:variant>
      <vt:variant>
        <vt:i4>1835056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_Toc480536705</vt:lpwstr>
      </vt:variant>
      <vt:variant>
        <vt:i4>1835056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_Toc480536704</vt:lpwstr>
      </vt:variant>
      <vt:variant>
        <vt:i4>1835056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_Toc480536703</vt:lpwstr>
      </vt:variant>
      <vt:variant>
        <vt:i4>1835056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_Toc480536702</vt:lpwstr>
      </vt:variant>
      <vt:variant>
        <vt:i4>1835056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_Toc480536701</vt:lpwstr>
      </vt:variant>
      <vt:variant>
        <vt:i4>1835056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_Toc480536700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_Toc480536699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_Toc480536698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_Toc480536697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_Toc480536696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_Toc480536695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_Toc480536694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_Toc480536693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_Toc480536692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_Toc480536691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_Toc480536690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_Toc480536689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_Toc480536688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_Toc480536687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_Toc480536686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_Toc480536685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_Toc480536684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_Toc480536683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_Toc480536682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_Toc480536681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_Toc480536680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_Toc480536679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_Toc480536678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Valter</dc:creator>
  <cp:keywords/>
  <cp:lastModifiedBy>hugo.remedios</cp:lastModifiedBy>
  <cp:revision>3</cp:revision>
  <cp:lastPrinted>2017-03-17T08:30:00Z</cp:lastPrinted>
  <dcterms:created xsi:type="dcterms:W3CDTF">2017-11-08T07:55:00Z</dcterms:created>
  <dcterms:modified xsi:type="dcterms:W3CDTF">2017-11-08T07:55:00Z</dcterms:modified>
</cp:coreProperties>
</file>